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108973E"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0D0470" w:rsidRPr="000D0470">
        <w:rPr>
          <w:rFonts w:asciiTheme="minorHAnsi" w:hAnsiTheme="minorHAnsi" w:cstheme="minorHAnsi"/>
        </w:rPr>
        <w:t>The principal line of business of the company shall be to carry on the business of   manufacturers, buyers, sellers, importers, exporters, dealers, stockiest, suppliers, wholesalers, retailers,  assemblers and distributors of all kinds of electrical goods including but not limited to electric switches and switch gears, plugs, circuit breakers, electric sockets, connectors, relays, distribution boards, electric panels, lightning conductors, electric safety barriers, contents, lamps, lighting goods, bare and rubber insulating wires, electrical power distribution and supply cables, flexible cords, fuse wires, copper, weld and aluminum wires</w:t>
      </w:r>
      <w:r w:rsidR="000D0470">
        <w:rPr>
          <w:rFonts w:asciiTheme="minorHAnsi" w:hAnsiTheme="minorHAnsi" w:cstheme="minorHAnsi"/>
        </w:rPr>
        <w:t xml:space="preserve"> </w:t>
      </w:r>
      <w:r w:rsidR="000D0470" w:rsidRPr="000D0470">
        <w:rPr>
          <w:rFonts w:asciiTheme="minorHAnsi" w:hAnsiTheme="minorHAnsi" w:cstheme="minorHAnsi"/>
        </w:rPr>
        <w:t>and for that purpose to do all such acts, deeds or things which would be required for the business of the company.</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130C1AE5"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7A276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47CE9"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D1B4" w14:textId="77777777" w:rsidR="00947CE9" w:rsidRDefault="00947CE9">
      <w:pPr>
        <w:spacing w:after="0" w:line="240" w:lineRule="auto"/>
      </w:pPr>
      <w:r>
        <w:separator/>
      </w:r>
    </w:p>
  </w:endnote>
  <w:endnote w:type="continuationSeparator" w:id="0">
    <w:p w14:paraId="383DEC9D" w14:textId="77777777" w:rsidR="00947CE9" w:rsidRDefault="0094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5361" w14:textId="77777777" w:rsidR="0068302C" w:rsidRDefault="0068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8B41" w14:textId="77777777" w:rsidR="0068302C" w:rsidRDefault="0068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AB540" w14:textId="77777777" w:rsidR="00947CE9" w:rsidRDefault="00947CE9">
      <w:pPr>
        <w:spacing w:after="0" w:line="240" w:lineRule="auto"/>
      </w:pPr>
      <w:r>
        <w:separator/>
      </w:r>
    </w:p>
  </w:footnote>
  <w:footnote w:type="continuationSeparator" w:id="0">
    <w:p w14:paraId="3B5A2BB3" w14:textId="77777777" w:rsidR="00947CE9" w:rsidRDefault="0094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6E54" w14:textId="77777777" w:rsidR="0068302C" w:rsidRDefault="0068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82BC" w14:textId="77777777" w:rsidR="0068302C" w:rsidRDefault="00683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FC3F59D" w:rsidR="00E44571" w:rsidRPr="00E44571" w:rsidRDefault="00E44571" w:rsidP="00E44571">
    <w:pPr>
      <w:pStyle w:val="Header"/>
      <w:jc w:val="right"/>
      <w:rPr>
        <w:b/>
        <w:color w:val="FF0000"/>
      </w:rPr>
    </w:pPr>
    <w:r w:rsidRPr="00E44571">
      <w:rPr>
        <w:b/>
        <w:color w:val="FF0000"/>
      </w:rPr>
      <w:t>MOA</w:t>
    </w:r>
    <w:r w:rsidRPr="00E44571">
      <w:rPr>
        <w:b/>
        <w:color w:val="FF0000"/>
      </w:rPr>
      <w:br/>
    </w:r>
    <w:r w:rsidR="0068302C">
      <w:rPr>
        <w:b/>
        <w:color w:val="FF0000"/>
      </w:rPr>
      <w:t>Electrical Goods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276F"/>
    <w:rsid w:val="007A5072"/>
    <w:rsid w:val="007B0BED"/>
    <w:rsid w:val="007F0A56"/>
    <w:rsid w:val="007F1D9D"/>
    <w:rsid w:val="008052A5"/>
    <w:rsid w:val="00817596"/>
    <w:rsid w:val="00817609"/>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47CE9"/>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8352E2"/>
    <w:rsid w:val="008A20D7"/>
    <w:rsid w:val="009203BD"/>
    <w:rsid w:val="00AA51DA"/>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43F7-BBDF-4340-97B6-C6BF0EF7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2022-09-12T09:36:00Z</dcterms:created>
  <dcterms:modified xsi:type="dcterms:W3CDTF">2023-03-24T06:50:00Z</dcterms:modified>
</cp:coreProperties>
</file>