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850" w:rsidRDefault="00A4047D">
      <w:pPr>
        <w:spacing w:after="132" w:line="259" w:lineRule="auto"/>
        <w:ind w:left="1429" w:firstLine="0"/>
        <w:jc w:val="center"/>
      </w:pPr>
      <w:r>
        <w:rPr>
          <w:b/>
          <w:u w:val="single" w:color="000000"/>
        </w:rPr>
        <w:t>List of Companies suspected to be engaged in Unauthorized Activities</w:t>
      </w:r>
      <w:r>
        <w:rPr>
          <w:b/>
        </w:rPr>
        <w:t xml:space="preserve"> </w:t>
      </w:r>
      <w:r>
        <w:t xml:space="preserve"> </w:t>
      </w:r>
    </w:p>
    <w:p w:rsidR="00462850" w:rsidRDefault="00A4047D">
      <w:pPr>
        <w:spacing w:after="134" w:line="259" w:lineRule="auto"/>
        <w:ind w:left="1426" w:firstLine="0"/>
        <w:jc w:val="center"/>
      </w:pPr>
      <w:r>
        <w:rPr>
          <w:u w:val="single" w:color="000000"/>
          <w:shd w:val="clear" w:color="auto" w:fill="FFFF00"/>
        </w:rPr>
        <w:t>(This list is being updated from time to time)</w:t>
      </w:r>
      <w:r>
        <w:t xml:space="preserve"> </w:t>
      </w:r>
      <w:r w:rsidR="00FE6D7D">
        <w:t xml:space="preserve">-last updated on </w:t>
      </w:r>
      <w:r w:rsidR="00195211">
        <w:t>July 30</w:t>
      </w:r>
      <w:r w:rsidR="00022198">
        <w:t>, 2025</w:t>
      </w:r>
      <w:r>
        <w:t xml:space="preserve"> </w:t>
      </w:r>
    </w:p>
    <w:p w:rsidR="00CA07F3" w:rsidRDefault="00A4047D" w:rsidP="00CA07F3">
      <w:pPr>
        <w:spacing w:after="0" w:line="240" w:lineRule="auto"/>
        <w:ind w:left="1434" w:hanging="11"/>
        <w:rPr>
          <w:b/>
        </w:rPr>
      </w:pPr>
      <w:r>
        <w:t xml:space="preserve">Some registered companies are suspected to be engaged in unauthorized business activities including leasing/financing/loan facility (which are licensed activities), MLM, pyramid/Ponzi schemes, seeking deposits from the general public in the name of jobs, investment and trading etc. General Public is being warned that these schemes /activities /businesses are prohibited and restricted under the law. </w:t>
      </w:r>
      <w:r>
        <w:rPr>
          <w:u w:val="single" w:color="000000"/>
        </w:rPr>
        <w:t>Please</w:t>
      </w:r>
      <w:r>
        <w:t xml:space="preserve"> </w:t>
      </w:r>
      <w:r>
        <w:rPr>
          <w:u w:val="single" w:color="000000"/>
        </w:rPr>
        <w:t>note</w:t>
      </w:r>
      <w:r>
        <w:t xml:space="preserve"> </w:t>
      </w:r>
      <w:r>
        <w:rPr>
          <w:u w:val="single" w:color="000000"/>
        </w:rPr>
        <w:t>that mere registration of a company with SECP does not authorize it to seek deposits from the</w:t>
      </w:r>
      <w:r>
        <w:t xml:space="preserve"> </w:t>
      </w:r>
      <w:r>
        <w:rPr>
          <w:u w:val="single" w:color="000000"/>
        </w:rPr>
        <w:t>general</w:t>
      </w:r>
      <w:r>
        <w:t xml:space="preserve"> </w:t>
      </w:r>
      <w:r>
        <w:rPr>
          <w:u w:val="single" w:color="000000"/>
        </w:rPr>
        <w:t>public</w:t>
      </w:r>
      <w:r>
        <w:t xml:space="preserve">. The general public is hereby cautioned in their own interest to be vigilant with their investments and dealing with these companies and not to be misled by such lucrative schemes. </w:t>
      </w:r>
      <w:r>
        <w:rPr>
          <w:b/>
        </w:rPr>
        <w:t xml:space="preserve"> </w:t>
      </w:r>
    </w:p>
    <w:p w:rsidR="00462850" w:rsidRDefault="00A4047D" w:rsidP="00CA07F3">
      <w:pPr>
        <w:spacing w:after="0" w:line="240" w:lineRule="auto"/>
        <w:ind w:left="0" w:firstLine="0"/>
      </w:pPr>
      <w:r>
        <w:t xml:space="preserve"> </w:t>
      </w:r>
    </w:p>
    <w:p w:rsidR="00462850" w:rsidRDefault="00A4047D" w:rsidP="00CA07F3">
      <w:pPr>
        <w:spacing w:after="0" w:line="240" w:lineRule="auto"/>
        <w:ind w:left="1434" w:hanging="11"/>
      </w:pPr>
      <w:r>
        <w:t xml:space="preserve">Following list includes names of such companies/entities that have come to SECP’s notice:  </w:t>
      </w:r>
    </w:p>
    <w:p w:rsidR="00462850" w:rsidRPr="00CA07F3" w:rsidRDefault="00A4047D">
      <w:pPr>
        <w:spacing w:after="0" w:line="259" w:lineRule="auto"/>
        <w:ind w:left="1426" w:firstLine="0"/>
        <w:jc w:val="left"/>
        <w:rPr>
          <w:sz w:val="12"/>
        </w:rPr>
      </w:pPr>
      <w:r>
        <w:t xml:space="preserve"> </w:t>
      </w:r>
    </w:p>
    <w:tbl>
      <w:tblPr>
        <w:tblStyle w:val="TableGrid"/>
        <w:tblW w:w="9352" w:type="dxa"/>
        <w:tblInd w:w="1307" w:type="dxa"/>
        <w:tblCellMar>
          <w:top w:w="25" w:type="dxa"/>
          <w:left w:w="108" w:type="dxa"/>
          <w:bottom w:w="27" w:type="dxa"/>
          <w:right w:w="13" w:type="dxa"/>
        </w:tblCellMar>
        <w:tblLook w:val="04A0" w:firstRow="1" w:lastRow="0" w:firstColumn="1" w:lastColumn="0" w:noHBand="0" w:noVBand="1"/>
      </w:tblPr>
      <w:tblGrid>
        <w:gridCol w:w="860"/>
        <w:gridCol w:w="6383"/>
        <w:gridCol w:w="2109"/>
      </w:tblGrid>
      <w:tr w:rsidR="00462850">
        <w:trPr>
          <w:trHeight w:val="320"/>
        </w:trPr>
        <w:tc>
          <w:tcPr>
            <w:tcW w:w="860"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0" w:right="167" w:firstLine="0"/>
              <w:jc w:val="right"/>
            </w:pPr>
            <w:r>
              <w:rPr>
                <w:b/>
              </w:rPr>
              <w:t xml:space="preserve">S.No. </w:t>
            </w:r>
            <w:r>
              <w:t xml:space="preserve"> </w:t>
            </w:r>
          </w:p>
        </w:tc>
        <w:tc>
          <w:tcPr>
            <w:tcW w:w="6383"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0" w:firstLine="0"/>
              <w:jc w:val="left"/>
            </w:pPr>
            <w:r>
              <w:rPr>
                <w:b/>
              </w:rPr>
              <w:t xml:space="preserve">Name of the Company </w:t>
            </w:r>
            <w: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9" w:firstLine="0"/>
              <w:jc w:val="left"/>
            </w:pPr>
            <w:r>
              <w:rPr>
                <w:b/>
              </w:rPr>
              <w:t xml:space="preserve">City of Registration </w:t>
            </w:r>
            <w:r>
              <w:t xml:space="preserve"> </w:t>
            </w:r>
          </w:p>
        </w:tc>
      </w:tr>
      <w:tr w:rsidR="00462850">
        <w:trPr>
          <w:trHeight w:val="1124"/>
        </w:trPr>
        <w:tc>
          <w:tcPr>
            <w:tcW w:w="86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98" w:firstLine="0"/>
              <w:jc w:val="center"/>
            </w:pPr>
            <w:r>
              <w:t xml:space="preserve">1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3 Genius Group of Companies  </w:t>
            </w:r>
          </w:p>
          <w:p w:rsidR="00462850" w:rsidRDefault="00A4047D">
            <w:pPr>
              <w:spacing w:after="0" w:line="259" w:lineRule="auto"/>
              <w:ind w:left="0" w:firstLine="0"/>
              <w:jc w:val="left"/>
            </w:pPr>
            <w:proofErr w:type="spellStart"/>
            <w:r>
              <w:t>i</w:t>
            </w:r>
            <w:proofErr w:type="spellEnd"/>
            <w:r>
              <w:t xml:space="preserve">. Brand </w:t>
            </w:r>
            <w:proofErr w:type="spellStart"/>
            <w:r>
              <w:t>Exportia</w:t>
            </w:r>
            <w:proofErr w:type="spellEnd"/>
            <w:r>
              <w:t xml:space="preserve"> (Private) Limited;                                      </w:t>
            </w:r>
          </w:p>
          <w:p w:rsidR="00462850" w:rsidRDefault="00A4047D">
            <w:pPr>
              <w:spacing w:after="0" w:line="259" w:lineRule="auto"/>
              <w:ind w:left="0" w:right="944" w:firstLine="0"/>
              <w:jc w:val="left"/>
            </w:pPr>
            <w:r>
              <w:t xml:space="preserve">ii 3G Adventure Tourism (Private) </w:t>
            </w:r>
            <w:proofErr w:type="gramStart"/>
            <w:r>
              <w:t xml:space="preserve">Limited;   </w:t>
            </w:r>
            <w:proofErr w:type="gramEnd"/>
            <w:r>
              <w:t xml:space="preserve">                   </w:t>
            </w:r>
            <w:r w:rsidR="00CA07F3">
              <w:t xml:space="preserve"> </w:t>
            </w:r>
            <w:r>
              <w:t xml:space="preserve"> iii GMQ Builders and Developers (Private)Limited  </w:t>
            </w:r>
          </w:p>
        </w:tc>
        <w:tc>
          <w:tcPr>
            <w:tcW w:w="2109"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89" w:firstLine="0"/>
              <w:jc w:val="center"/>
            </w:pPr>
            <w:r>
              <w:t xml:space="preserve">Lahore  </w:t>
            </w:r>
          </w:p>
        </w:tc>
      </w:tr>
      <w:tr w:rsidR="00462850">
        <w:trPr>
          <w:trHeight w:val="326"/>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2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3A Alliance (Pvt.)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5" w:firstLine="0"/>
              <w:jc w:val="center"/>
            </w:pPr>
            <w:r>
              <w:t xml:space="preserve">Karachi  </w:t>
            </w:r>
          </w:p>
        </w:tc>
      </w:tr>
      <w:tr w:rsidR="00462850" w:rsidTr="00CA07F3">
        <w:trPr>
          <w:trHeight w:val="296"/>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3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 &amp; F Online Jobs Services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5" w:firstLine="0"/>
              <w:jc w:val="center"/>
            </w:pPr>
            <w:r>
              <w:t xml:space="preserve">Karachi  </w:t>
            </w:r>
          </w:p>
        </w:tc>
      </w:tr>
      <w:tr w:rsidR="00462850" w:rsidTr="00CA07F3">
        <w:trPr>
          <w:trHeight w:val="230"/>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4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proofErr w:type="spellStart"/>
            <w:r>
              <w:t>Ababil</w:t>
            </w:r>
            <w:proofErr w:type="spellEnd"/>
            <w:r>
              <w:t xml:space="preserve"> Systems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4" w:firstLine="0"/>
              <w:jc w:val="center"/>
            </w:pPr>
            <w:r>
              <w:t xml:space="preserve">Islamabad  </w:t>
            </w:r>
          </w:p>
        </w:tc>
      </w:tr>
      <w:tr w:rsidR="00462850" w:rsidTr="00CA07F3">
        <w:trPr>
          <w:trHeight w:val="178"/>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5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Ace Marketing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4" w:firstLine="0"/>
              <w:jc w:val="center"/>
            </w:pPr>
            <w:r>
              <w:t xml:space="preserve">Islamabad  </w:t>
            </w:r>
          </w:p>
        </w:tc>
      </w:tr>
      <w:tr w:rsidR="00462850" w:rsidTr="00CA07F3">
        <w:trPr>
          <w:trHeight w:val="268"/>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6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Adam Khan Automobiles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2" w:firstLine="0"/>
              <w:jc w:val="center"/>
            </w:pPr>
            <w:r>
              <w:t xml:space="preserve">Peshawar  </w:t>
            </w:r>
          </w:p>
        </w:tc>
      </w:tr>
      <w:tr w:rsidR="00462850" w:rsidTr="00CA07F3">
        <w:trPr>
          <w:trHeight w:val="215"/>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7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AH Buzz Online (SMC-Private)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9" w:firstLine="0"/>
              <w:jc w:val="center"/>
            </w:pPr>
            <w:r>
              <w:t xml:space="preserve">Faisalabad  </w:t>
            </w:r>
          </w:p>
        </w:tc>
      </w:tr>
      <w:tr w:rsidR="00462850" w:rsidTr="00CA07F3">
        <w:trPr>
          <w:trHeight w:val="164"/>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8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Al- Haram Merchandise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9" w:firstLine="0"/>
              <w:jc w:val="center"/>
            </w:pPr>
            <w:r>
              <w:t xml:space="preserve">Faisalabad  </w:t>
            </w:r>
          </w:p>
        </w:tc>
      </w:tr>
      <w:tr w:rsidR="00462850" w:rsidTr="00CA07F3">
        <w:trPr>
          <w:trHeight w:val="253"/>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9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Al </w:t>
            </w:r>
            <w:proofErr w:type="spellStart"/>
            <w:r>
              <w:t>Sayara</w:t>
            </w:r>
            <w:proofErr w:type="spellEnd"/>
            <w:r>
              <w:t xml:space="preserve"> Motors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4" w:firstLine="0"/>
              <w:jc w:val="center"/>
            </w:pPr>
            <w:r>
              <w:t xml:space="preserve">Islamabad  </w:t>
            </w:r>
          </w:p>
        </w:tc>
      </w:tr>
      <w:tr w:rsidR="00462850">
        <w:trPr>
          <w:trHeight w:val="1608"/>
        </w:trPr>
        <w:tc>
          <w:tcPr>
            <w:tcW w:w="86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98" w:firstLine="0"/>
              <w:jc w:val="center"/>
            </w:pPr>
            <w:r>
              <w:t xml:space="preserve">10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All Pakistan Projects:  </w:t>
            </w:r>
          </w:p>
          <w:p w:rsidR="00462850" w:rsidRDefault="00A4047D" w:rsidP="00CA07F3">
            <w:pPr>
              <w:spacing w:after="0" w:line="259" w:lineRule="auto"/>
              <w:ind w:left="0" w:right="1736" w:firstLine="0"/>
              <w:jc w:val="left"/>
            </w:pPr>
            <w:proofErr w:type="spellStart"/>
            <w:r>
              <w:t>i</w:t>
            </w:r>
            <w:proofErr w:type="spellEnd"/>
            <w:r>
              <w:t>. APP Projects and Real Estate (Private)</w:t>
            </w:r>
            <w:r w:rsidR="00CA07F3">
              <w:t xml:space="preserve"> </w:t>
            </w:r>
            <w:r>
              <w:t xml:space="preserve">Limited; ii. APP Restaurants &amp; Cafe (Private) </w:t>
            </w:r>
            <w:proofErr w:type="gramStart"/>
            <w:r>
              <w:t xml:space="preserve">Limited;   </w:t>
            </w:r>
            <w:proofErr w:type="gramEnd"/>
            <w:r>
              <w:t xml:space="preserve">           iii. APP Riders (Private) </w:t>
            </w:r>
            <w:proofErr w:type="gramStart"/>
            <w:r>
              <w:t xml:space="preserve">Limited;  </w:t>
            </w:r>
            <w:r w:rsidR="00CA07F3">
              <w:t xml:space="preserve"> </w:t>
            </w:r>
            <w:proofErr w:type="gramEnd"/>
            <w:r w:rsidR="00CA07F3">
              <w:t xml:space="preserve">                       </w:t>
            </w:r>
            <w:r>
              <w:t>iv. APP Shopping Mall (Private) Limited;</w:t>
            </w:r>
            <w:r w:rsidR="00CA07F3">
              <w:t xml:space="preserve"> </w:t>
            </w:r>
            <w:r>
              <w:t>and</w:t>
            </w:r>
            <w:r w:rsidR="00CA07F3">
              <w:t xml:space="preserve">          </w:t>
            </w:r>
            <w:r>
              <w:t xml:space="preserve">v. AITS Traders (SMC-Private) Limited  </w:t>
            </w:r>
          </w:p>
        </w:tc>
        <w:tc>
          <w:tcPr>
            <w:tcW w:w="2109" w:type="dxa"/>
            <w:tcBorders>
              <w:top w:val="single" w:sz="4" w:space="0" w:color="000000"/>
              <w:left w:val="single" w:sz="4" w:space="0" w:color="000000"/>
              <w:bottom w:val="single" w:sz="4" w:space="0" w:color="000000"/>
              <w:right w:val="single" w:sz="4" w:space="0" w:color="000000"/>
            </w:tcBorders>
            <w:vAlign w:val="bottom"/>
          </w:tcPr>
          <w:p w:rsidR="00462850" w:rsidRDefault="00A4047D">
            <w:pPr>
              <w:spacing w:after="0" w:line="259" w:lineRule="auto"/>
              <w:ind w:left="14" w:right="15" w:firstLine="0"/>
              <w:jc w:val="center"/>
            </w:pPr>
            <w:r>
              <w:t xml:space="preserve">Islamabad and Lahore  </w:t>
            </w:r>
          </w:p>
        </w:tc>
      </w:tr>
      <w:tr w:rsidR="00462850" w:rsidTr="00CA07F3">
        <w:trPr>
          <w:trHeight w:val="198"/>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11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Alliance in Motion Global (Pvt.)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9" w:firstLine="0"/>
              <w:jc w:val="center"/>
            </w:pPr>
            <w:r>
              <w:t xml:space="preserve">Lahore  </w:t>
            </w:r>
          </w:p>
        </w:tc>
      </w:tr>
      <w:tr w:rsidR="00462850" w:rsidTr="00CA07F3">
        <w:trPr>
          <w:trHeight w:val="288"/>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12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Aman Alliance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5" w:firstLine="0"/>
              <w:jc w:val="center"/>
            </w:pPr>
            <w:r>
              <w:t xml:space="preserve">Karachi  </w:t>
            </w:r>
          </w:p>
        </w:tc>
      </w:tr>
      <w:tr w:rsidR="00462850" w:rsidTr="00CA07F3">
        <w:trPr>
          <w:trHeight w:val="221"/>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13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Auto Emporium Enterprises (SMC-Private)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9" w:firstLine="0"/>
              <w:jc w:val="center"/>
            </w:pPr>
            <w:r>
              <w:t xml:space="preserve">Lahore  </w:t>
            </w:r>
          </w:p>
        </w:tc>
      </w:tr>
      <w:tr w:rsidR="00462850" w:rsidTr="00CA07F3">
        <w:trPr>
          <w:trHeight w:val="170"/>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14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Ayat Enterprises (SMC-Private)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4" w:firstLine="0"/>
              <w:jc w:val="center"/>
            </w:pPr>
            <w:r>
              <w:t xml:space="preserve">Islamabad  </w:t>
            </w:r>
          </w:p>
        </w:tc>
      </w:tr>
      <w:tr w:rsidR="00462850" w:rsidTr="00CA07F3">
        <w:trPr>
          <w:trHeight w:val="5212"/>
        </w:trPr>
        <w:tc>
          <w:tcPr>
            <w:tcW w:w="86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98" w:firstLine="0"/>
              <w:jc w:val="center"/>
            </w:pPr>
            <w:r>
              <w:t xml:space="preserve">15  </w:t>
            </w:r>
          </w:p>
        </w:tc>
        <w:tc>
          <w:tcPr>
            <w:tcW w:w="6383" w:type="dxa"/>
            <w:tcBorders>
              <w:top w:val="single" w:sz="4" w:space="0" w:color="000000"/>
              <w:left w:val="single" w:sz="4" w:space="0" w:color="000000"/>
              <w:bottom w:val="single" w:sz="4" w:space="0" w:color="000000"/>
              <w:right w:val="single" w:sz="4" w:space="0" w:color="000000"/>
            </w:tcBorders>
          </w:tcPr>
          <w:p w:rsidR="00CA07F3" w:rsidRDefault="00A4047D">
            <w:pPr>
              <w:spacing w:after="1" w:line="259" w:lineRule="auto"/>
              <w:ind w:left="0" w:firstLine="0"/>
              <w:jc w:val="left"/>
            </w:pPr>
            <w:r>
              <w:t xml:space="preserve">B4u Group:  </w:t>
            </w:r>
          </w:p>
          <w:p w:rsidR="00462850" w:rsidRDefault="00A4047D">
            <w:pPr>
              <w:numPr>
                <w:ilvl w:val="0"/>
                <w:numId w:val="1"/>
              </w:numPr>
              <w:spacing w:after="0" w:line="259" w:lineRule="auto"/>
              <w:ind w:hanging="127"/>
              <w:jc w:val="left"/>
            </w:pPr>
            <w:proofErr w:type="spellStart"/>
            <w:r>
              <w:t>Aas</w:t>
            </w:r>
            <w:proofErr w:type="spellEnd"/>
            <w:r>
              <w:t xml:space="preserve"> </w:t>
            </w:r>
            <w:proofErr w:type="spellStart"/>
            <w:r>
              <w:t>Waryas</w:t>
            </w:r>
            <w:proofErr w:type="spellEnd"/>
            <w:r>
              <w:t xml:space="preserve"> Global Trading (Private) Limited;  </w:t>
            </w:r>
          </w:p>
          <w:p w:rsidR="00462850" w:rsidRDefault="00A4047D">
            <w:pPr>
              <w:numPr>
                <w:ilvl w:val="0"/>
                <w:numId w:val="1"/>
              </w:numPr>
              <w:spacing w:after="0" w:line="259" w:lineRule="auto"/>
              <w:ind w:hanging="127"/>
              <w:jc w:val="left"/>
            </w:pPr>
            <w:proofErr w:type="spellStart"/>
            <w:r>
              <w:t>Aas</w:t>
            </w:r>
            <w:proofErr w:type="spellEnd"/>
            <w:r>
              <w:t xml:space="preserve"> </w:t>
            </w:r>
            <w:proofErr w:type="spellStart"/>
            <w:r>
              <w:t>Waryas</w:t>
            </w:r>
            <w:proofErr w:type="spellEnd"/>
            <w:r>
              <w:t xml:space="preserve"> Logistics (Private) Limited;  </w:t>
            </w:r>
          </w:p>
          <w:p w:rsidR="00462850" w:rsidRDefault="00A4047D">
            <w:pPr>
              <w:numPr>
                <w:ilvl w:val="0"/>
                <w:numId w:val="1"/>
              </w:numPr>
              <w:spacing w:after="0" w:line="259" w:lineRule="auto"/>
              <w:ind w:hanging="127"/>
              <w:jc w:val="left"/>
            </w:pPr>
            <w:proofErr w:type="spellStart"/>
            <w:r>
              <w:t>Agrozem</w:t>
            </w:r>
            <w:proofErr w:type="spellEnd"/>
            <w:r>
              <w:t xml:space="preserve"> Chem (Private) Limited;  </w:t>
            </w:r>
          </w:p>
          <w:p w:rsidR="00462850" w:rsidRDefault="00A4047D">
            <w:pPr>
              <w:numPr>
                <w:ilvl w:val="0"/>
                <w:numId w:val="1"/>
              </w:numPr>
              <w:spacing w:after="0" w:line="259" w:lineRule="auto"/>
              <w:ind w:hanging="127"/>
              <w:jc w:val="left"/>
            </w:pPr>
            <w:r>
              <w:t xml:space="preserve">Alpha Advertising (Pvt.) Limited;  </w:t>
            </w:r>
          </w:p>
          <w:p w:rsidR="00462850" w:rsidRDefault="00A4047D">
            <w:pPr>
              <w:numPr>
                <w:ilvl w:val="0"/>
                <w:numId w:val="1"/>
              </w:numPr>
              <w:spacing w:after="0" w:line="259" w:lineRule="auto"/>
              <w:ind w:hanging="127"/>
              <w:jc w:val="left"/>
            </w:pPr>
            <w:r>
              <w:t xml:space="preserve">B4usoft (Private) Limited;  </w:t>
            </w:r>
          </w:p>
          <w:p w:rsidR="00462850" w:rsidRDefault="00A4047D">
            <w:pPr>
              <w:numPr>
                <w:ilvl w:val="0"/>
                <w:numId w:val="1"/>
              </w:numPr>
              <w:spacing w:after="0" w:line="259" w:lineRule="auto"/>
              <w:ind w:hanging="127"/>
              <w:jc w:val="left"/>
            </w:pPr>
            <w:r>
              <w:t xml:space="preserve">B4u Builders &amp; Developers (SMC-Private) Limited;  </w:t>
            </w:r>
          </w:p>
          <w:p w:rsidR="00462850" w:rsidRDefault="00A4047D">
            <w:pPr>
              <w:numPr>
                <w:ilvl w:val="0"/>
                <w:numId w:val="1"/>
              </w:numPr>
              <w:spacing w:after="0" w:line="259" w:lineRule="auto"/>
              <w:ind w:hanging="127"/>
              <w:jc w:val="left"/>
            </w:pPr>
            <w:r>
              <w:t xml:space="preserve">B4u Consultant (SMC-Private) Limited;  </w:t>
            </w:r>
          </w:p>
          <w:p w:rsidR="00462850" w:rsidRDefault="00A4047D">
            <w:pPr>
              <w:numPr>
                <w:ilvl w:val="0"/>
                <w:numId w:val="1"/>
              </w:numPr>
              <w:spacing w:after="0" w:line="259" w:lineRule="auto"/>
              <w:ind w:hanging="127"/>
              <w:jc w:val="left"/>
            </w:pPr>
            <w:r>
              <w:t xml:space="preserve">Bravo Taxi Service (SMC-Private) Limited;  </w:t>
            </w:r>
          </w:p>
          <w:p w:rsidR="00462850" w:rsidRDefault="00A4047D">
            <w:pPr>
              <w:numPr>
                <w:ilvl w:val="0"/>
                <w:numId w:val="1"/>
              </w:numPr>
              <w:spacing w:after="0" w:line="259" w:lineRule="auto"/>
              <w:ind w:hanging="127"/>
              <w:jc w:val="left"/>
            </w:pPr>
            <w:r>
              <w:t xml:space="preserve">Business Live (Private) Limited;  </w:t>
            </w:r>
          </w:p>
          <w:p w:rsidR="00462850" w:rsidRDefault="00A4047D">
            <w:pPr>
              <w:numPr>
                <w:ilvl w:val="0"/>
                <w:numId w:val="1"/>
              </w:numPr>
              <w:spacing w:after="0" w:line="259" w:lineRule="auto"/>
              <w:ind w:hanging="127"/>
              <w:jc w:val="left"/>
            </w:pPr>
            <w:r>
              <w:t xml:space="preserve">Emerging Innovations (Private) Limited;  </w:t>
            </w:r>
          </w:p>
          <w:p w:rsidR="00462850" w:rsidRDefault="00A4047D">
            <w:pPr>
              <w:numPr>
                <w:ilvl w:val="0"/>
                <w:numId w:val="1"/>
              </w:numPr>
              <w:spacing w:after="0" w:line="259" w:lineRule="auto"/>
              <w:ind w:hanging="127"/>
              <w:jc w:val="left"/>
            </w:pPr>
            <w:r>
              <w:t xml:space="preserve">Future Property Associates (Private) Limited;  </w:t>
            </w:r>
          </w:p>
          <w:p w:rsidR="00462850" w:rsidRDefault="00A4047D">
            <w:pPr>
              <w:numPr>
                <w:ilvl w:val="0"/>
                <w:numId w:val="1"/>
              </w:numPr>
              <w:spacing w:after="1" w:line="259" w:lineRule="auto"/>
              <w:ind w:hanging="127"/>
              <w:jc w:val="left"/>
            </w:pPr>
            <w:proofErr w:type="spellStart"/>
            <w:r>
              <w:t>Niazi</w:t>
            </w:r>
            <w:proofErr w:type="spellEnd"/>
            <w:r>
              <w:t xml:space="preserve"> Law Associates (Private) Limited;  </w:t>
            </w:r>
          </w:p>
          <w:p w:rsidR="00462850" w:rsidRDefault="00A4047D">
            <w:pPr>
              <w:numPr>
                <w:ilvl w:val="0"/>
                <w:numId w:val="1"/>
              </w:numPr>
              <w:spacing w:after="0" w:line="259" w:lineRule="auto"/>
              <w:ind w:hanging="127"/>
              <w:jc w:val="left"/>
            </w:pPr>
            <w:proofErr w:type="spellStart"/>
            <w:r>
              <w:t>Niazi</w:t>
            </w:r>
            <w:proofErr w:type="spellEnd"/>
            <w:r>
              <w:t xml:space="preserve"> Oil Services (Private) Limited;  </w:t>
            </w:r>
          </w:p>
          <w:p w:rsidR="00462850" w:rsidRDefault="00A4047D">
            <w:pPr>
              <w:spacing w:after="0" w:line="259" w:lineRule="auto"/>
              <w:ind w:left="0" w:firstLine="0"/>
              <w:jc w:val="left"/>
            </w:pPr>
            <w:r>
              <w:t xml:space="preserve">-Perfect Modaraba Management Company (Private) Limited;  </w:t>
            </w:r>
          </w:p>
          <w:p w:rsidR="00462850" w:rsidRDefault="00A4047D">
            <w:pPr>
              <w:numPr>
                <w:ilvl w:val="0"/>
                <w:numId w:val="1"/>
              </w:numPr>
              <w:spacing w:after="0" w:line="259" w:lineRule="auto"/>
              <w:ind w:hanging="127"/>
              <w:jc w:val="left"/>
            </w:pPr>
            <w:proofErr w:type="spellStart"/>
            <w:r>
              <w:t>Saif</w:t>
            </w:r>
            <w:proofErr w:type="spellEnd"/>
            <w:r>
              <w:t xml:space="preserve"> </w:t>
            </w:r>
            <w:proofErr w:type="spellStart"/>
            <w:r>
              <w:t>Rovina</w:t>
            </w:r>
            <w:proofErr w:type="spellEnd"/>
            <w:r>
              <w:t xml:space="preserve"> Associates (Private) Limited;  </w:t>
            </w:r>
          </w:p>
          <w:p w:rsidR="00462850" w:rsidRDefault="00A4047D">
            <w:pPr>
              <w:numPr>
                <w:ilvl w:val="0"/>
                <w:numId w:val="1"/>
              </w:numPr>
              <w:spacing w:after="0" w:line="259" w:lineRule="auto"/>
              <w:ind w:hanging="127"/>
              <w:jc w:val="left"/>
            </w:pPr>
            <w:r>
              <w:t xml:space="preserve">SR Cash &amp; Carry (Private) Limited;  </w:t>
            </w:r>
          </w:p>
          <w:p w:rsidR="00462850" w:rsidRDefault="00A4047D">
            <w:pPr>
              <w:numPr>
                <w:ilvl w:val="0"/>
                <w:numId w:val="1"/>
              </w:numPr>
              <w:spacing w:after="0" w:line="259" w:lineRule="auto"/>
              <w:ind w:hanging="127"/>
              <w:jc w:val="left"/>
            </w:pPr>
            <w:r>
              <w:t xml:space="preserve">SRKN Limited;  </w:t>
            </w:r>
          </w:p>
          <w:p w:rsidR="00462850" w:rsidRDefault="00A4047D">
            <w:pPr>
              <w:numPr>
                <w:ilvl w:val="0"/>
                <w:numId w:val="1"/>
              </w:numPr>
              <w:spacing w:after="0" w:line="259" w:lineRule="auto"/>
              <w:ind w:hanging="127"/>
              <w:jc w:val="left"/>
            </w:pPr>
            <w:r>
              <w:t xml:space="preserve">SRKN Travels Tours &amp; Recruiting Agency (SMC-Private) Limited; </w:t>
            </w:r>
          </w:p>
        </w:tc>
        <w:tc>
          <w:tcPr>
            <w:tcW w:w="2109"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74" w:firstLine="0"/>
              <w:jc w:val="left"/>
            </w:pPr>
            <w:r>
              <w:t xml:space="preserve">Lahore and Karachi  </w:t>
            </w:r>
          </w:p>
        </w:tc>
      </w:tr>
    </w:tbl>
    <w:p w:rsidR="00462850" w:rsidRDefault="00A4047D">
      <w:pPr>
        <w:spacing w:after="0" w:line="259" w:lineRule="auto"/>
        <w:ind w:left="0" w:firstLine="0"/>
      </w:pPr>
      <w:r>
        <w:t xml:space="preserve"> </w:t>
      </w:r>
    </w:p>
    <w:p w:rsidR="00462850" w:rsidRDefault="00A4047D">
      <w:pPr>
        <w:spacing w:after="0" w:line="259" w:lineRule="auto"/>
        <w:ind w:left="0" w:firstLine="0"/>
      </w:pPr>
      <w:r>
        <w:lastRenderedPageBreak/>
        <w:t xml:space="preserve"> </w:t>
      </w:r>
    </w:p>
    <w:tbl>
      <w:tblPr>
        <w:tblStyle w:val="TableGrid"/>
        <w:tblW w:w="9337" w:type="dxa"/>
        <w:tblInd w:w="1307" w:type="dxa"/>
        <w:tblCellMar>
          <w:top w:w="25" w:type="dxa"/>
          <w:right w:w="14" w:type="dxa"/>
        </w:tblCellMar>
        <w:tblLook w:val="04A0" w:firstRow="1" w:lastRow="0" w:firstColumn="1" w:lastColumn="0" w:noHBand="0" w:noVBand="1"/>
      </w:tblPr>
      <w:tblGrid>
        <w:gridCol w:w="750"/>
        <w:gridCol w:w="6346"/>
        <w:gridCol w:w="2241"/>
      </w:tblGrid>
      <w:tr w:rsidR="00462850" w:rsidTr="00A46E23">
        <w:trPr>
          <w:trHeight w:val="317"/>
        </w:trPr>
        <w:tc>
          <w:tcPr>
            <w:tcW w:w="750"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79" w:firstLine="0"/>
              <w:jc w:val="left"/>
            </w:pPr>
            <w:r>
              <w:rPr>
                <w:b/>
              </w:rPr>
              <w:t xml:space="preserve">S.No. </w:t>
            </w:r>
          </w:p>
        </w:tc>
        <w:tc>
          <w:tcPr>
            <w:tcW w:w="6346"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4" w:firstLine="0"/>
              <w:jc w:val="left"/>
            </w:pPr>
            <w:r>
              <w:t xml:space="preserve"> </w:t>
            </w:r>
            <w:r>
              <w:rPr>
                <w:b/>
              </w:rPr>
              <w:t xml:space="preserve">Name of the Company </w:t>
            </w:r>
            <w:r>
              <w:t xml:space="preserve"> </w:t>
            </w:r>
          </w:p>
        </w:tc>
        <w:tc>
          <w:tcPr>
            <w:tcW w:w="2241"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27" w:firstLine="0"/>
              <w:jc w:val="left"/>
            </w:pPr>
            <w:r>
              <w:rPr>
                <w:b/>
              </w:rPr>
              <w:t xml:space="preserve">City of Registration </w:t>
            </w:r>
            <w:r>
              <w:t xml:space="preserve"> </w:t>
            </w:r>
          </w:p>
        </w:tc>
      </w:tr>
      <w:tr w:rsidR="00462850" w:rsidTr="00A46E23">
        <w:trPr>
          <w:trHeight w:val="32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16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BD4u Marketing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17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Best Day Innovative Solutions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Faisalabad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18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BH Online Jobs Services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19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BK </w:t>
            </w:r>
            <w:proofErr w:type="spellStart"/>
            <w:r>
              <w:t>Globel</w:t>
            </w:r>
            <w:proofErr w:type="spellEnd"/>
            <w:r>
              <w:t xml:space="preserve"> World (SMC-Private)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Faisalabad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20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Black Diamond Goat Farm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21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Brand Testing Servicing Pakistan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324"/>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22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Brilliant General Trading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23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66451E">
            <w:pPr>
              <w:spacing w:after="0" w:line="259" w:lineRule="auto"/>
              <w:ind w:left="108" w:firstLine="0"/>
              <w:jc w:val="left"/>
            </w:pPr>
            <w:r>
              <w:t>Deleted on July 30, 2025</w:t>
            </w:r>
          </w:p>
        </w:tc>
        <w:tc>
          <w:tcPr>
            <w:tcW w:w="2241" w:type="dxa"/>
            <w:tcBorders>
              <w:top w:val="single" w:sz="4" w:space="0" w:color="000000"/>
              <w:left w:val="single" w:sz="4" w:space="0" w:color="000000"/>
              <w:bottom w:val="single" w:sz="4" w:space="0" w:color="000000"/>
              <w:right w:val="single" w:sz="4" w:space="0" w:color="000000"/>
            </w:tcBorders>
          </w:tcPr>
          <w:p w:rsidR="00462850" w:rsidRDefault="00462850" w:rsidP="0066451E">
            <w:pPr>
              <w:spacing w:after="0" w:line="259" w:lineRule="auto"/>
              <w:ind w:left="18" w:firstLine="0"/>
            </w:pP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24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Btech</w:t>
            </w:r>
            <w:proofErr w:type="spellEnd"/>
            <w:r>
              <w:t xml:space="preserve"> Online Work (SMC-Private)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25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Carzio</w:t>
            </w:r>
            <w:proofErr w:type="spellEnd"/>
            <w:r>
              <w:t xml:space="preserve"> Auto Enterprises (SMC-</w:t>
            </w:r>
            <w:proofErr w:type="spellStart"/>
            <w:r>
              <w:t>Pvt.</w:t>
            </w:r>
            <w:proofErr w:type="spellEnd"/>
            <w:r>
              <w:t xml:space="preserv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Lahore  </w:t>
            </w:r>
          </w:p>
        </w:tc>
      </w:tr>
      <w:tr w:rsidR="00462850" w:rsidTr="00A46E23">
        <w:trPr>
          <w:trHeight w:val="325"/>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26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Corporate Automobiles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5" w:firstLine="0"/>
              <w:jc w:val="center"/>
            </w:pPr>
            <w:r>
              <w:t xml:space="preserve">Peshawar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27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Direct Testing Services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28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Dream Automobiles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29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6D2229" w:rsidP="006D2229">
            <w:pPr>
              <w:spacing w:after="0" w:line="259" w:lineRule="auto"/>
              <w:ind w:left="0" w:firstLine="0"/>
              <w:jc w:val="left"/>
            </w:pPr>
            <w:r>
              <w:t xml:space="preserve">  Deleted on March 03, 2025</w:t>
            </w:r>
            <w:r w:rsidR="00A4047D">
              <w:t xml:space="preserve">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rsidP="006D2229">
            <w:pPr>
              <w:spacing w:after="0" w:line="259" w:lineRule="auto"/>
              <w:ind w:left="17" w:firstLine="0"/>
            </w:pPr>
            <w:r>
              <w:t xml:space="preserve">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30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Eagle Crest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31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Eagle Crest Projects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4"/>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32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Eman</w:t>
            </w:r>
            <w:proofErr w:type="spellEnd"/>
            <w:r>
              <w:t xml:space="preserve"> </w:t>
            </w:r>
            <w:proofErr w:type="spellStart"/>
            <w:r>
              <w:t>Albarka</w:t>
            </w:r>
            <w:proofErr w:type="spellEnd"/>
            <w:r>
              <w:t xml:space="preserve"> Trading Company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33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Fragrance Land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34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Fine Technology Online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35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FS Links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36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Galaxy Typing Jobs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37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Get by Ads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Quetta  </w:t>
            </w:r>
          </w:p>
        </w:tc>
      </w:tr>
      <w:tr w:rsidR="00462850" w:rsidTr="00A46E23">
        <w:trPr>
          <w:trHeight w:val="324"/>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38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Gex</w:t>
            </w:r>
            <w:proofErr w:type="spellEnd"/>
            <w:r>
              <w:t xml:space="preserve"> Consultants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39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Global Ads &amp; Marketing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40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Global Sky Trade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5" w:firstLine="0"/>
              <w:jc w:val="center"/>
            </w:pPr>
            <w:r>
              <w:t xml:space="preserve">Peshawar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41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Go Big Trade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295"/>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42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GoatnSheep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198"/>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43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Gold Transmit Network Technology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273"/>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45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Good Luck Marketing International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194"/>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46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Green Apple Super Market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25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47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H. A Rajput Traders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189"/>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48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Highline Motors (SMC-Private)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26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49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Holy Green Trade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18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50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Horiizon</w:t>
            </w:r>
            <w:proofErr w:type="spellEnd"/>
            <w:r>
              <w:t xml:space="preserve"> Automobiles (</w:t>
            </w:r>
            <w:proofErr w:type="spellStart"/>
            <w:r>
              <w:t>Pvt.</w:t>
            </w:r>
            <w:proofErr w:type="spellEnd"/>
            <w:r>
              <w:t xml:space="preserv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168"/>
        </w:trPr>
        <w:tc>
          <w:tcPr>
            <w:tcW w:w="75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1" w:firstLine="0"/>
              <w:jc w:val="center"/>
            </w:pPr>
            <w:r>
              <w:t>5</w:t>
            </w:r>
            <w:r w:rsidR="00A46E23">
              <w:t>1</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rsidP="00CA07F3">
            <w:pPr>
              <w:spacing w:after="0" w:line="259" w:lineRule="auto"/>
              <w:ind w:left="108" w:right="1160" w:firstLine="0"/>
              <w:jc w:val="left"/>
            </w:pPr>
            <w:r>
              <w:t>IDG Enterprises (Pvt.) Limited</w:t>
            </w:r>
            <w:r w:rsidR="00CA07F3">
              <w:t xml:space="preserve"> </w:t>
            </w:r>
            <w:r>
              <w:t xml:space="preserve">(Islamic Dubai </w:t>
            </w:r>
            <w:proofErr w:type="gramStart"/>
            <w:r>
              <w:t xml:space="preserve">Group)   </w:t>
            </w:r>
            <w:proofErr w:type="gramEnd"/>
          </w:p>
        </w:tc>
        <w:tc>
          <w:tcPr>
            <w:tcW w:w="224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3" w:firstLine="0"/>
              <w:jc w:val="center"/>
            </w:pPr>
            <w:r>
              <w:t xml:space="preserve">Islamabad  </w:t>
            </w:r>
          </w:p>
        </w:tc>
      </w:tr>
      <w:tr w:rsidR="00462850" w:rsidTr="00A46E23">
        <w:trPr>
          <w:trHeight w:val="289"/>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2</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Induction and Assessment Initiative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178"/>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3</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International Business Solutions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566"/>
        </w:trPr>
        <w:tc>
          <w:tcPr>
            <w:tcW w:w="75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1" w:firstLine="0"/>
              <w:jc w:val="center"/>
            </w:pPr>
            <w:r>
              <w:t>5</w:t>
            </w:r>
            <w:r w:rsidR="00A46E23">
              <w:t>4</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Kasheer</w:t>
            </w:r>
            <w:proofErr w:type="spellEnd"/>
            <w:r>
              <w:t xml:space="preserve"> Marketing (Private) Limited Formerly </w:t>
            </w:r>
            <w:proofErr w:type="spellStart"/>
            <w:r>
              <w:t>Kasheer</w:t>
            </w:r>
            <w:proofErr w:type="spellEnd"/>
            <w:r>
              <w:t xml:space="preserve"> Islamic Marketing (Private) Limited  </w:t>
            </w:r>
          </w:p>
        </w:tc>
        <w:tc>
          <w:tcPr>
            <w:tcW w:w="224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7" w:firstLine="0"/>
              <w:jc w:val="center"/>
            </w:pPr>
            <w:r>
              <w:t xml:space="preserve">Karachi  </w:t>
            </w:r>
          </w:p>
        </w:tc>
      </w:tr>
      <w:tr w:rsidR="00462850" w:rsidTr="00A46E23">
        <w:trPr>
          <w:trHeight w:val="335"/>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5</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KP Testing Agency KPTA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5" w:firstLine="0"/>
              <w:jc w:val="center"/>
            </w:pPr>
            <w:r>
              <w:t xml:space="preserve">Peshawar  </w:t>
            </w:r>
          </w:p>
        </w:tc>
      </w:tr>
      <w:tr w:rsidR="00462850" w:rsidTr="00A46E23">
        <w:trPr>
          <w:trHeight w:val="281"/>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6</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KW Value Services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7</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La Ville De Paris Housing Scheme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Lahore  </w:t>
            </w:r>
          </w:p>
        </w:tc>
      </w:tr>
      <w:tr w:rsidR="00462850" w:rsidTr="00A46E23">
        <w:trPr>
          <w:trHeight w:val="32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8</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Lanyard Consultancy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259"/>
        </w:trPr>
        <w:tc>
          <w:tcPr>
            <w:tcW w:w="750" w:type="dxa"/>
            <w:tcBorders>
              <w:top w:val="single" w:sz="4" w:space="0" w:color="000000"/>
              <w:left w:val="single" w:sz="4" w:space="0" w:color="000000"/>
              <w:bottom w:val="single" w:sz="4" w:space="0" w:color="000000"/>
              <w:right w:val="single" w:sz="4" w:space="0" w:color="000000"/>
            </w:tcBorders>
          </w:tcPr>
          <w:p w:rsidR="00462850" w:rsidRDefault="00A46E23">
            <w:pPr>
              <w:spacing w:after="0" w:line="259" w:lineRule="auto"/>
              <w:ind w:left="11" w:firstLine="0"/>
              <w:jc w:val="center"/>
            </w:pPr>
            <w:r>
              <w:t>59</w:t>
            </w:r>
            <w:r w:rsidR="00A4047D">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Lasani</w:t>
            </w:r>
            <w:proofErr w:type="spellEnd"/>
            <w:r>
              <w:t xml:space="preserve"> Oil Traders (</w:t>
            </w:r>
            <w:proofErr w:type="spellStart"/>
            <w:r>
              <w:t>Pvt.</w:t>
            </w:r>
            <w:proofErr w:type="spellEnd"/>
            <w:r>
              <w:t xml:space="preserv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Lahore  </w:t>
            </w:r>
          </w:p>
        </w:tc>
      </w:tr>
    </w:tbl>
    <w:p w:rsidR="00462850" w:rsidRDefault="00462850">
      <w:pPr>
        <w:spacing w:after="0" w:line="259" w:lineRule="auto"/>
        <w:ind w:left="0" w:right="10475" w:firstLine="0"/>
        <w:jc w:val="left"/>
      </w:pPr>
    </w:p>
    <w:tbl>
      <w:tblPr>
        <w:tblStyle w:val="TableGrid"/>
        <w:tblW w:w="9320" w:type="dxa"/>
        <w:tblInd w:w="1307" w:type="dxa"/>
        <w:tblCellMar>
          <w:top w:w="25" w:type="dxa"/>
        </w:tblCellMar>
        <w:tblLook w:val="04A0" w:firstRow="1" w:lastRow="0" w:firstColumn="1" w:lastColumn="0" w:noHBand="0" w:noVBand="1"/>
      </w:tblPr>
      <w:tblGrid>
        <w:gridCol w:w="751"/>
        <w:gridCol w:w="6347"/>
        <w:gridCol w:w="2222"/>
      </w:tblGrid>
      <w:tr w:rsidR="00462850">
        <w:trPr>
          <w:trHeight w:val="317"/>
        </w:trPr>
        <w:tc>
          <w:tcPr>
            <w:tcW w:w="751"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76" w:firstLine="0"/>
              <w:jc w:val="left"/>
            </w:pPr>
            <w:r>
              <w:rPr>
                <w:b/>
              </w:rPr>
              <w:lastRenderedPageBreak/>
              <w:t xml:space="preserve">S.No. </w:t>
            </w:r>
          </w:p>
        </w:tc>
        <w:tc>
          <w:tcPr>
            <w:tcW w:w="6347"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8" w:firstLine="0"/>
              <w:jc w:val="left"/>
            </w:pPr>
            <w:r>
              <w:t xml:space="preserve"> </w:t>
            </w:r>
            <w:r>
              <w:rPr>
                <w:b/>
              </w:rPr>
              <w:t xml:space="preserve">Name of the Company </w:t>
            </w:r>
            <w:r>
              <w:t xml:space="preserve"> </w:t>
            </w:r>
          </w:p>
        </w:tc>
        <w:tc>
          <w:tcPr>
            <w:tcW w:w="2222"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24" w:firstLine="0"/>
              <w:jc w:val="left"/>
            </w:pPr>
            <w:r>
              <w:rPr>
                <w:b/>
              </w:rPr>
              <w:t xml:space="preserve">City of Registration </w:t>
            </w:r>
            <w:r>
              <w:t xml:space="preserve"> </w:t>
            </w:r>
          </w:p>
        </w:tc>
      </w:tr>
      <w:tr w:rsidR="00462850">
        <w:trPr>
          <w:trHeight w:val="323"/>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61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Level Pro Traders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trPr>
          <w:trHeight w:val="32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62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M.G Royal Traders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63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M/s </w:t>
            </w:r>
            <w:proofErr w:type="spellStart"/>
            <w:r>
              <w:t>Neamat</w:t>
            </w:r>
            <w:proofErr w:type="spellEnd"/>
            <w:r>
              <w:t xml:space="preserve"> </w:t>
            </w:r>
            <w:proofErr w:type="spellStart"/>
            <w:r>
              <w:t>Ullaha</w:t>
            </w:r>
            <w:proofErr w:type="spellEnd"/>
            <w:r>
              <w:t xml:space="preserve"> &amp; Amjad Javed and Company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1" w:firstLine="0"/>
              <w:jc w:val="center"/>
            </w:pPr>
            <w:r>
              <w:t xml:space="preserve">Multan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64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Memon</w:t>
            </w:r>
            <w:proofErr w:type="spellEnd"/>
            <w:r>
              <w:t xml:space="preserve"> Corporation (</w:t>
            </w:r>
            <w:proofErr w:type="spellStart"/>
            <w:r>
              <w:t>Pvt.</w:t>
            </w:r>
            <w:proofErr w:type="spellEnd"/>
            <w:r>
              <w:t xml:space="preserv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65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Memon</w:t>
            </w:r>
            <w:proofErr w:type="spellEnd"/>
            <w:r>
              <w:t xml:space="preserve"> Merchandise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66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MGI Impex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67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Montviro</w:t>
            </w:r>
            <w:proofErr w:type="spellEnd"/>
            <w:r>
              <w:t xml:space="preserve">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trPr>
          <w:trHeight w:val="398"/>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68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Mshopping</w:t>
            </w:r>
            <w:proofErr w:type="spellEnd"/>
            <w:r>
              <w:t xml:space="preserve"> World (SMC-Private)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69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MU Motors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4" w:firstLine="0"/>
              <w:jc w:val="center"/>
            </w:pPr>
            <w:r>
              <w:t xml:space="preserve">Faisalabad  </w:t>
            </w:r>
          </w:p>
        </w:tc>
      </w:tr>
      <w:tr w:rsidR="00462850">
        <w:trPr>
          <w:trHeight w:val="32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70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Network Trading Global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71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New </w:t>
            </w:r>
            <w:proofErr w:type="spellStart"/>
            <w:r>
              <w:t>Lassani</w:t>
            </w:r>
            <w:proofErr w:type="spellEnd"/>
            <w:r>
              <w:t xml:space="preserve"> Chicks and Chicken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72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Online Mass Solutions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rsidTr="00BE3F1F">
        <w:trPr>
          <w:trHeight w:val="20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73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Oria Solutions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rsidTr="00BE3F1F">
        <w:trPr>
          <w:trHeight w:val="280"/>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74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Orionmaal</w:t>
            </w:r>
            <w:proofErr w:type="spellEnd"/>
            <w:r>
              <w:t xml:space="preserve">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rsidTr="00BE3F1F">
        <w:trPr>
          <w:trHeight w:val="213"/>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75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OSM Best Work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76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Pak </w:t>
            </w:r>
            <w:proofErr w:type="spellStart"/>
            <w:r>
              <w:t>Memon</w:t>
            </w:r>
            <w:proofErr w:type="spellEnd"/>
            <w:r>
              <w:t xml:space="preserve"> Impex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trPr>
          <w:trHeight w:val="569"/>
        </w:trPr>
        <w:tc>
          <w:tcPr>
            <w:tcW w:w="75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77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Al-Hassan Javed Real Estate &amp; Developers (SMC-Private) Limited (Alias: Pak Asset Capital Management)  </w:t>
            </w:r>
          </w:p>
        </w:tc>
        <w:tc>
          <w:tcPr>
            <w:tcW w:w="2222"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 w:firstLine="0"/>
              <w:jc w:val="center"/>
            </w:pPr>
            <w:r>
              <w:t xml:space="preserve">Lahore  </w:t>
            </w:r>
          </w:p>
        </w:tc>
      </w:tr>
      <w:tr w:rsidR="00462850" w:rsidTr="00BE3F1F">
        <w:trPr>
          <w:trHeight w:val="301"/>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78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Pakistan Edification Services (SMC-Pvt.)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rsidTr="00BE3F1F">
        <w:trPr>
          <w:trHeight w:val="250"/>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79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Paradise Alliance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rsidTr="00BE3F1F">
        <w:trPr>
          <w:trHeight w:val="226"/>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80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Paradise Merchant Services (Pvt.) Ltd.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rsidTr="00BE3F1F">
        <w:trPr>
          <w:trHeight w:val="20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81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Perfect Leading Solutions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rsidTr="00BE3F1F">
        <w:trPr>
          <w:trHeight w:val="863"/>
        </w:trPr>
        <w:tc>
          <w:tcPr>
            <w:tcW w:w="75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82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Royal Group of Companies:  </w:t>
            </w:r>
          </w:p>
          <w:p w:rsidR="00462850" w:rsidRDefault="00A4047D">
            <w:pPr>
              <w:numPr>
                <w:ilvl w:val="0"/>
                <w:numId w:val="2"/>
              </w:numPr>
              <w:spacing w:after="0" w:line="259" w:lineRule="auto"/>
              <w:ind w:hanging="127"/>
              <w:jc w:val="left"/>
            </w:pPr>
            <w:r>
              <w:t xml:space="preserve">Best Royal Car Zone (Private) Limited;  </w:t>
            </w:r>
          </w:p>
          <w:p w:rsidR="00462850" w:rsidRDefault="00A4047D" w:rsidP="00BE3F1F">
            <w:pPr>
              <w:numPr>
                <w:ilvl w:val="0"/>
                <w:numId w:val="2"/>
              </w:numPr>
              <w:spacing w:after="0" w:line="259" w:lineRule="auto"/>
              <w:ind w:hanging="127"/>
              <w:jc w:val="left"/>
            </w:pPr>
            <w:r>
              <w:t xml:space="preserve">Best Royal Petroleum (Pvt.) Limited  </w:t>
            </w:r>
          </w:p>
        </w:tc>
        <w:tc>
          <w:tcPr>
            <w:tcW w:w="2222"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Karachi  </w:t>
            </w:r>
          </w:p>
        </w:tc>
      </w:tr>
      <w:tr w:rsidR="00462850">
        <w:trPr>
          <w:trHeight w:val="293"/>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83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S.S. Global Marketing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trPr>
          <w:trHeight w:val="295"/>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84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Sambrosons</w:t>
            </w:r>
            <w:proofErr w:type="spellEnd"/>
            <w:r>
              <w:t xml:space="preserve"> Enterprises (SMC-Private)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7" w:firstLine="0"/>
              <w:jc w:val="center"/>
            </w:pPr>
            <w:r>
              <w:t xml:space="preserve">Peshawar  </w:t>
            </w:r>
          </w:p>
        </w:tc>
      </w:tr>
      <w:tr w:rsidR="00462850" w:rsidTr="00BE3F1F">
        <w:trPr>
          <w:trHeight w:val="1872"/>
        </w:trPr>
        <w:tc>
          <w:tcPr>
            <w:tcW w:w="75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85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Shaukat Marwat Group of Companies  </w:t>
            </w:r>
          </w:p>
          <w:p w:rsidR="00BE3F1F" w:rsidRDefault="00A4047D" w:rsidP="00BE3F1F">
            <w:pPr>
              <w:spacing w:after="0" w:line="257" w:lineRule="auto"/>
              <w:ind w:left="107" w:firstLine="0"/>
              <w:jc w:val="left"/>
            </w:pPr>
            <w:proofErr w:type="spellStart"/>
            <w:r>
              <w:t>i</w:t>
            </w:r>
            <w:proofErr w:type="spellEnd"/>
            <w:r>
              <w:t xml:space="preserve">.  Shaukat Marwat Group of Companies (Private) Limited; </w:t>
            </w:r>
          </w:p>
          <w:p w:rsidR="00462850" w:rsidRDefault="00A4047D" w:rsidP="00BE3F1F">
            <w:pPr>
              <w:spacing w:after="0" w:line="257" w:lineRule="auto"/>
              <w:ind w:left="107" w:right="188" w:firstLine="0"/>
              <w:jc w:val="left"/>
            </w:pPr>
            <w:r>
              <w:t>ii. Shaukat Marwat Estates and Builders (Private)</w:t>
            </w:r>
            <w:r w:rsidR="00BE3F1F">
              <w:t xml:space="preserve"> </w:t>
            </w:r>
            <w:proofErr w:type="gramStart"/>
            <w:r>
              <w:t xml:space="preserve">Limited; </w:t>
            </w:r>
            <w:r w:rsidR="00BE3F1F">
              <w:t xml:space="preserve">  </w:t>
            </w:r>
            <w:proofErr w:type="gramEnd"/>
            <w:r w:rsidR="00BE3F1F">
              <w:t xml:space="preserve">                                                           </w:t>
            </w:r>
            <w:r>
              <w:t xml:space="preserve">iii. Shaukat Marwat Transports (Private) </w:t>
            </w:r>
            <w:r w:rsidR="00BE3F1F">
              <w:t>Limited;</w:t>
            </w:r>
          </w:p>
          <w:p w:rsidR="00462850" w:rsidRDefault="00A4047D" w:rsidP="00BE3F1F">
            <w:pPr>
              <w:spacing w:after="0" w:line="257" w:lineRule="auto"/>
              <w:ind w:left="107" w:right="755" w:firstLine="0"/>
              <w:jc w:val="left"/>
            </w:pPr>
            <w:r>
              <w:t xml:space="preserve">iv. Shaukat Marwat Imports/Exports (Private) </w:t>
            </w:r>
            <w:proofErr w:type="gramStart"/>
            <w:r>
              <w:t xml:space="preserve">Limited; </w:t>
            </w:r>
            <w:r w:rsidR="00BE3F1F">
              <w:t xml:space="preserve">  </w:t>
            </w:r>
            <w:proofErr w:type="gramEnd"/>
            <w:r w:rsidR="00BE3F1F">
              <w:t xml:space="preserve">                                                                        </w:t>
            </w:r>
            <w:r>
              <w:t xml:space="preserve">v. Shaukat Marwat Restaurants (Private) Limited; and  </w:t>
            </w:r>
            <w:r w:rsidR="00BE3F1F">
              <w:t xml:space="preserve">         </w:t>
            </w:r>
            <w:r>
              <w:t xml:space="preserve">vi. Shaukat Marwat Hotels (Private) Limited   </w:t>
            </w:r>
          </w:p>
        </w:tc>
        <w:tc>
          <w:tcPr>
            <w:tcW w:w="2222"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8" w:firstLine="0"/>
              <w:jc w:val="center"/>
            </w:pPr>
            <w:r>
              <w:t xml:space="preserve">Islamabad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86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Skywings</w:t>
            </w:r>
            <w:proofErr w:type="spellEnd"/>
            <w:r>
              <w:t xml:space="preserve"> Soft Tech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rsidTr="00BE3F1F">
        <w:trPr>
          <w:trHeight w:val="1423"/>
        </w:trPr>
        <w:tc>
          <w:tcPr>
            <w:tcW w:w="75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87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-Sunshine Livestock Traders (Private) Limited  </w:t>
            </w:r>
          </w:p>
          <w:p w:rsidR="00462850" w:rsidRDefault="00A4047D">
            <w:pPr>
              <w:spacing w:after="0" w:line="259" w:lineRule="auto"/>
              <w:ind w:left="107" w:firstLine="0"/>
              <w:jc w:val="left"/>
            </w:pPr>
            <w:r>
              <w:t>-</w:t>
            </w:r>
            <w:proofErr w:type="spellStart"/>
            <w:r>
              <w:t>Explora</w:t>
            </w:r>
            <w:proofErr w:type="spellEnd"/>
            <w:r>
              <w:t xml:space="preserve"> Livestock Traders (Private) Limited  </w:t>
            </w:r>
          </w:p>
          <w:p w:rsidR="00462850" w:rsidRDefault="00A4047D" w:rsidP="00BE3F1F">
            <w:pPr>
              <w:spacing w:after="1" w:line="256" w:lineRule="auto"/>
              <w:ind w:left="270" w:firstLine="0"/>
              <w:jc w:val="left"/>
            </w:pPr>
            <w:r>
              <w:t>[</w:t>
            </w:r>
            <w:proofErr w:type="spellStart"/>
            <w:r>
              <w:t>i</w:t>
            </w:r>
            <w:proofErr w:type="spellEnd"/>
            <w:r>
              <w:t xml:space="preserve">. Frick Livestock Traders (Private) Limited; and                               ii. Rebus Livestock Traders (Private) Limited                                      are related to above two companies]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2" w:firstLine="0"/>
              <w:jc w:val="left"/>
            </w:pPr>
            <w:r>
              <w:t xml:space="preserve"> </w:t>
            </w:r>
          </w:p>
          <w:p w:rsidR="00462850" w:rsidRDefault="00A4047D">
            <w:pPr>
              <w:spacing w:after="0" w:line="259" w:lineRule="auto"/>
              <w:ind w:left="1" w:firstLine="0"/>
              <w:jc w:val="center"/>
            </w:pPr>
            <w:r>
              <w:t xml:space="preserve">Lahore  </w:t>
            </w:r>
          </w:p>
        </w:tc>
      </w:tr>
      <w:tr w:rsidR="00462850" w:rsidTr="00BE3F1F">
        <w:trPr>
          <w:trHeight w:val="410"/>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88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Tianshi</w:t>
            </w:r>
            <w:proofErr w:type="spellEnd"/>
            <w:r>
              <w:t xml:space="preserve"> International Pakistan Co.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rsidTr="00BE3F1F">
        <w:trPr>
          <w:trHeight w:val="37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89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Topnotch</w:t>
            </w:r>
            <w:proofErr w:type="spellEnd"/>
            <w:r>
              <w:t xml:space="preserve"> World Technology (SMC-Private)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4" w:firstLine="0"/>
              <w:jc w:val="center"/>
            </w:pPr>
            <w:r>
              <w:t xml:space="preserve">Faisalabad  </w:t>
            </w:r>
          </w:p>
        </w:tc>
      </w:tr>
      <w:tr w:rsidR="00462850" w:rsidTr="00BE3F1F">
        <w:trPr>
          <w:trHeight w:val="251"/>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90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Treasure General Trading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11" w:firstLine="0"/>
              <w:jc w:val="center"/>
            </w:pPr>
            <w:r>
              <w:t xml:space="preserve">Sukkur  </w:t>
            </w:r>
          </w:p>
        </w:tc>
      </w:tr>
      <w:tr w:rsidR="00462850">
        <w:trPr>
          <w:trHeight w:val="338"/>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91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Viewadvertise</w:t>
            </w:r>
            <w:proofErr w:type="spellEnd"/>
            <w:r>
              <w:t xml:space="preserve"> Marketing (SMC-Private)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11" w:firstLine="0"/>
              <w:jc w:val="center"/>
            </w:pPr>
            <w:r>
              <w:t xml:space="preserve">Sukkur  </w:t>
            </w:r>
          </w:p>
        </w:tc>
      </w:tr>
      <w:tr w:rsidR="00462850">
        <w:trPr>
          <w:trHeight w:val="37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92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VTS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BE3F1F">
        <w:trPr>
          <w:trHeight w:val="374"/>
        </w:trPr>
        <w:tc>
          <w:tcPr>
            <w:tcW w:w="751" w:type="dxa"/>
            <w:tcBorders>
              <w:top w:val="single" w:sz="4" w:space="0" w:color="000000"/>
              <w:left w:val="single" w:sz="4" w:space="0" w:color="000000"/>
              <w:bottom w:val="single" w:sz="4" w:space="0" w:color="000000"/>
              <w:right w:val="single" w:sz="4" w:space="0" w:color="000000"/>
            </w:tcBorders>
          </w:tcPr>
          <w:p w:rsidR="00BE3F1F" w:rsidRDefault="00BE3F1F">
            <w:pPr>
              <w:spacing w:after="0" w:line="259" w:lineRule="auto"/>
              <w:ind w:left="0" w:right="5" w:firstLine="0"/>
              <w:jc w:val="center"/>
            </w:pPr>
            <w:r>
              <w:t>93</w:t>
            </w:r>
          </w:p>
        </w:tc>
        <w:tc>
          <w:tcPr>
            <w:tcW w:w="6347" w:type="dxa"/>
            <w:tcBorders>
              <w:top w:val="single" w:sz="4" w:space="0" w:color="000000"/>
              <w:left w:val="single" w:sz="4" w:space="0" w:color="000000"/>
              <w:bottom w:val="single" w:sz="4" w:space="0" w:color="000000"/>
              <w:right w:val="single" w:sz="4" w:space="0" w:color="000000"/>
            </w:tcBorders>
          </w:tcPr>
          <w:p w:rsidR="00BE3F1F" w:rsidRDefault="00BE3F1F">
            <w:pPr>
              <w:spacing w:after="0" w:line="259" w:lineRule="auto"/>
              <w:ind w:left="107" w:firstLine="0"/>
              <w:jc w:val="left"/>
            </w:pPr>
            <w:r w:rsidRPr="00BE3F1F">
              <w:t xml:space="preserve">Wisdom Mining (Pvt.) Limited  </w:t>
            </w:r>
          </w:p>
        </w:tc>
        <w:tc>
          <w:tcPr>
            <w:tcW w:w="2222" w:type="dxa"/>
            <w:tcBorders>
              <w:top w:val="single" w:sz="4" w:space="0" w:color="000000"/>
              <w:left w:val="single" w:sz="4" w:space="0" w:color="000000"/>
              <w:bottom w:val="single" w:sz="4" w:space="0" w:color="000000"/>
              <w:right w:val="single" w:sz="4" w:space="0" w:color="000000"/>
            </w:tcBorders>
          </w:tcPr>
          <w:p w:rsidR="00BE3F1F" w:rsidRDefault="00BE3F1F">
            <w:pPr>
              <w:spacing w:after="0" w:line="259" w:lineRule="auto"/>
              <w:ind w:left="0" w:right="8" w:firstLine="0"/>
              <w:jc w:val="center"/>
            </w:pPr>
            <w:r w:rsidRPr="00BE3F1F">
              <w:t xml:space="preserve">Karachi  </w:t>
            </w:r>
          </w:p>
        </w:tc>
      </w:tr>
    </w:tbl>
    <w:p w:rsidR="00462850" w:rsidRDefault="00462850">
      <w:pPr>
        <w:spacing w:after="0" w:line="259" w:lineRule="auto"/>
        <w:ind w:left="0" w:right="10475" w:firstLine="0"/>
        <w:jc w:val="left"/>
      </w:pPr>
    </w:p>
    <w:tbl>
      <w:tblPr>
        <w:tblStyle w:val="TableGrid"/>
        <w:tblW w:w="9329" w:type="dxa"/>
        <w:tblInd w:w="1307" w:type="dxa"/>
        <w:tblCellMar>
          <w:top w:w="23" w:type="dxa"/>
          <w:left w:w="14" w:type="dxa"/>
          <w:right w:w="36" w:type="dxa"/>
        </w:tblCellMar>
        <w:tblLook w:val="04A0" w:firstRow="1" w:lastRow="0" w:firstColumn="1" w:lastColumn="0" w:noHBand="0" w:noVBand="1"/>
      </w:tblPr>
      <w:tblGrid>
        <w:gridCol w:w="750"/>
        <w:gridCol w:w="199"/>
        <w:gridCol w:w="6147"/>
        <w:gridCol w:w="2233"/>
      </w:tblGrid>
      <w:tr w:rsidR="00462850">
        <w:trPr>
          <w:trHeight w:val="299"/>
        </w:trPr>
        <w:tc>
          <w:tcPr>
            <w:tcW w:w="750" w:type="dxa"/>
            <w:tcBorders>
              <w:top w:val="single" w:sz="4" w:space="0" w:color="000000"/>
              <w:left w:val="single" w:sz="4" w:space="0" w:color="000000"/>
              <w:bottom w:val="single" w:sz="4" w:space="0" w:color="000000"/>
              <w:right w:val="nil"/>
            </w:tcBorders>
          </w:tcPr>
          <w:p w:rsidR="00462850" w:rsidRDefault="00462850">
            <w:pPr>
              <w:spacing w:after="160" w:line="259" w:lineRule="auto"/>
              <w:ind w:left="0" w:firstLine="0"/>
              <w:jc w:val="left"/>
            </w:pPr>
          </w:p>
        </w:tc>
        <w:tc>
          <w:tcPr>
            <w:tcW w:w="8579" w:type="dxa"/>
            <w:gridSpan w:val="3"/>
            <w:tcBorders>
              <w:top w:val="single" w:sz="4" w:space="0" w:color="000000"/>
              <w:left w:val="nil"/>
              <w:bottom w:val="single" w:sz="5" w:space="0" w:color="D9D9D9"/>
              <w:right w:val="single" w:sz="4" w:space="0" w:color="000000"/>
            </w:tcBorders>
          </w:tcPr>
          <w:p w:rsidR="00462850" w:rsidRDefault="00A4047D">
            <w:pPr>
              <w:spacing w:after="0" w:line="259" w:lineRule="auto"/>
              <w:ind w:left="0" w:right="778" w:firstLine="0"/>
              <w:jc w:val="center"/>
            </w:pPr>
            <w:r>
              <w:rPr>
                <w:b/>
              </w:rPr>
              <w:t xml:space="preserve">Updated on 22 July 2022  </w:t>
            </w:r>
          </w:p>
        </w:tc>
      </w:tr>
      <w:tr w:rsidR="00462850">
        <w:trPr>
          <w:trHeight w:val="317"/>
        </w:trPr>
        <w:tc>
          <w:tcPr>
            <w:tcW w:w="750" w:type="dxa"/>
            <w:tcBorders>
              <w:top w:val="single" w:sz="4" w:space="0" w:color="000000"/>
              <w:left w:val="single" w:sz="4" w:space="0" w:color="000000"/>
              <w:bottom w:val="single" w:sz="4" w:space="0" w:color="000000"/>
              <w:right w:val="nil"/>
            </w:tcBorders>
            <w:shd w:val="clear" w:color="auto" w:fill="BFBFBF"/>
          </w:tcPr>
          <w:p w:rsidR="00462850" w:rsidRDefault="00A4047D">
            <w:pPr>
              <w:spacing w:after="0" w:line="259" w:lineRule="auto"/>
              <w:ind w:left="32" w:firstLine="0"/>
              <w:jc w:val="left"/>
            </w:pPr>
            <w:r>
              <w:rPr>
                <w:b/>
              </w:rPr>
              <w:t xml:space="preserve">S.No. </w:t>
            </w:r>
          </w:p>
        </w:tc>
        <w:tc>
          <w:tcPr>
            <w:tcW w:w="199" w:type="dxa"/>
            <w:tcBorders>
              <w:top w:val="single" w:sz="4" w:space="0" w:color="000000"/>
              <w:left w:val="nil"/>
              <w:bottom w:val="single" w:sz="4" w:space="0" w:color="000000"/>
              <w:right w:val="single" w:sz="4" w:space="0" w:color="000000"/>
            </w:tcBorders>
            <w:shd w:val="clear" w:color="auto" w:fill="BFBFBF"/>
          </w:tcPr>
          <w:p w:rsidR="00462850" w:rsidRDefault="00A4047D">
            <w:pPr>
              <w:spacing w:after="0" w:line="259" w:lineRule="auto"/>
              <w:ind w:left="36" w:firstLine="0"/>
              <w:jc w:val="left"/>
            </w:pPr>
            <w:r>
              <w:rPr>
                <w:b/>
              </w:rPr>
              <w:t xml:space="preserve"> </w:t>
            </w:r>
          </w:p>
        </w:tc>
        <w:tc>
          <w:tcPr>
            <w:tcW w:w="6147" w:type="dxa"/>
            <w:tcBorders>
              <w:top w:val="single" w:sz="4" w:space="0" w:color="000000"/>
              <w:left w:val="single" w:sz="4" w:space="0" w:color="000000"/>
              <w:bottom w:val="single" w:sz="4" w:space="0" w:color="000000"/>
              <w:right w:val="single" w:sz="4" w:space="0" w:color="000000"/>
            </w:tcBorders>
            <w:shd w:val="clear" w:color="auto" w:fill="BFBFBF"/>
          </w:tcPr>
          <w:p w:rsidR="00462850" w:rsidRDefault="00A4047D">
            <w:pPr>
              <w:spacing w:after="0" w:line="259" w:lineRule="auto"/>
              <w:ind w:left="0" w:firstLine="0"/>
              <w:jc w:val="left"/>
            </w:pPr>
            <w:r>
              <w:rPr>
                <w:b/>
              </w:rPr>
              <w:t xml:space="preserve">Name of the Company  </w:t>
            </w:r>
          </w:p>
        </w:tc>
        <w:tc>
          <w:tcPr>
            <w:tcW w:w="2233" w:type="dxa"/>
            <w:tcBorders>
              <w:top w:val="single" w:sz="5" w:space="0" w:color="D9D9D9"/>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34" w:firstLine="0"/>
              <w:jc w:val="left"/>
            </w:pPr>
            <w:r>
              <w:rPr>
                <w:b/>
              </w:rPr>
              <w:t xml:space="preserve">City of Registration </w:t>
            </w:r>
            <w:r>
              <w:t xml:space="preserve"> </w:t>
            </w:r>
          </w:p>
        </w:tc>
      </w:tr>
      <w:tr w:rsidR="00462850">
        <w:trPr>
          <w:trHeight w:val="325"/>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B2B Levels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Best Step International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4"/>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BGOL(Private)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BMF General Trading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Bright Dream World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Digitizer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100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Fincon</w:t>
            </w:r>
            <w:proofErr w:type="spellEnd"/>
            <w:r>
              <w:t xml:space="preserve"> International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324"/>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101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For U Real Traders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102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Grow Online Work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103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Pakiseed</w:t>
            </w:r>
            <w:proofErr w:type="spellEnd"/>
            <w:r>
              <w:t xml:space="preserve"> Techno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Pakistan Poultry Feeds (Pvt.)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Rahat &amp; Son's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324"/>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Rehaaish</w:t>
            </w:r>
            <w:proofErr w:type="spellEnd"/>
            <w:r>
              <w:t xml:space="preserve"> Marketing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SFS International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Sunrise Automation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Superbro</w:t>
            </w:r>
            <w:proofErr w:type="spellEnd"/>
            <w:r>
              <w:t xml:space="preserve"> Technology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4"/>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110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The Heaven International Services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111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Wisdom Forward Technology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 </w:t>
            </w:r>
          </w:p>
        </w:tc>
        <w:tc>
          <w:tcPr>
            <w:tcW w:w="8579" w:type="dxa"/>
            <w:gridSpan w:val="3"/>
            <w:tcBorders>
              <w:top w:val="single" w:sz="4" w:space="0" w:color="000000"/>
              <w:left w:val="nil"/>
              <w:bottom w:val="single" w:sz="4" w:space="0" w:color="000000"/>
              <w:right w:val="single" w:sz="4" w:space="0" w:color="000000"/>
            </w:tcBorders>
          </w:tcPr>
          <w:p w:rsidR="00462850" w:rsidRDefault="00A4047D">
            <w:pPr>
              <w:spacing w:after="0" w:line="259" w:lineRule="auto"/>
              <w:ind w:left="2278" w:firstLine="0"/>
              <w:jc w:val="left"/>
            </w:pPr>
            <w:r>
              <w:rPr>
                <w:b/>
              </w:rPr>
              <w:t xml:space="preserve">Updated on 07 September 2022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112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AGC Solutions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113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AR Group of Companies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Asaan</w:t>
            </w:r>
            <w:proofErr w:type="spellEnd"/>
            <w:r>
              <w:t xml:space="preserve"> </w:t>
            </w:r>
            <w:proofErr w:type="spellStart"/>
            <w:r>
              <w:t>Tijarat</w:t>
            </w:r>
            <w:proofErr w:type="spellEnd"/>
            <w:r>
              <w:t xml:space="preserve"> Trading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Blue Ocean IT Solutions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Fandao</w:t>
            </w:r>
            <w:proofErr w:type="spellEnd"/>
            <w:r>
              <w:t xml:space="preserve"> Technology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Handsome Software Engineering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Le Ciel Marketing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New Era IT &amp; Marketing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120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OSIS Services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121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Qureshi Farms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122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Rakson</w:t>
            </w:r>
            <w:proofErr w:type="spellEnd"/>
            <w:r>
              <w:t xml:space="preserve"> Developers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123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RJ Services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SGCGROW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Sichuan Trading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Simply Digital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SNY Oil Traders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462850">
            <w:pPr>
              <w:spacing w:after="160" w:line="259" w:lineRule="auto"/>
              <w:ind w:left="0" w:firstLine="0"/>
              <w:jc w:val="left"/>
            </w:pPr>
          </w:p>
        </w:tc>
        <w:tc>
          <w:tcPr>
            <w:tcW w:w="8579" w:type="dxa"/>
            <w:gridSpan w:val="3"/>
            <w:tcBorders>
              <w:top w:val="single" w:sz="4" w:space="0" w:color="000000"/>
              <w:left w:val="nil"/>
              <w:bottom w:val="single" w:sz="4" w:space="0" w:color="000000"/>
              <w:right w:val="single" w:sz="4" w:space="0" w:color="000000"/>
            </w:tcBorders>
          </w:tcPr>
          <w:p w:rsidR="00462850" w:rsidRDefault="00A4047D">
            <w:pPr>
              <w:spacing w:after="0" w:line="259" w:lineRule="auto"/>
              <w:ind w:left="0" w:right="788" w:firstLine="0"/>
              <w:jc w:val="center"/>
            </w:pPr>
            <w:r>
              <w:rPr>
                <w:b/>
              </w:rPr>
              <w:t xml:space="preserve">Updated on 27 October 2022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21st Traders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Peshawar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Agri Power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130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Allied Automobile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131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Bego</w:t>
            </w:r>
            <w:proofErr w:type="spellEnd"/>
            <w:r>
              <w:t xml:space="preserve"> Academy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132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BSV Commodities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133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Fiery IT Hub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I.T.G Traders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Leather Sports Ball Trading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Onenet</w:t>
            </w:r>
            <w:proofErr w:type="spellEnd"/>
            <w:r>
              <w:t xml:space="preserve"> Traders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Faisalabad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lastRenderedPageBreak/>
              <w:t xml:space="preserve">137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Profitech</w:t>
            </w:r>
            <w:proofErr w:type="spellEnd"/>
            <w:r>
              <w:t xml:space="preserve"> Services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Quick Soft Technology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Rock Power BFC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Faisalabad  </w:t>
            </w:r>
          </w:p>
        </w:tc>
      </w:tr>
      <w:tr w:rsidR="00462850">
        <w:trPr>
          <w:trHeight w:val="29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proofErr w:type="gramStart"/>
            <w:r>
              <w:t xml:space="preserve">140  </w:t>
            </w:r>
            <w:r>
              <w:tab/>
            </w:r>
            <w:proofErr w:type="gramEnd"/>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rsidP="00BE3F1F">
            <w:pPr>
              <w:spacing w:after="0" w:line="259" w:lineRule="auto"/>
              <w:ind w:left="0" w:firstLine="0"/>
              <w:jc w:val="left"/>
            </w:pPr>
            <w:proofErr w:type="spellStart"/>
            <w:r>
              <w:t>Titlis</w:t>
            </w:r>
            <w:proofErr w:type="spellEnd"/>
            <w:r>
              <w:t xml:space="preserve"> Tech Network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9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proofErr w:type="gramStart"/>
            <w:r>
              <w:t xml:space="preserve">141  </w:t>
            </w:r>
            <w:r>
              <w:tab/>
            </w:r>
            <w:proofErr w:type="gramEnd"/>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rsidP="00BE3F1F">
            <w:pPr>
              <w:spacing w:after="0" w:line="259" w:lineRule="auto"/>
              <w:ind w:left="0" w:firstLine="0"/>
              <w:jc w:val="left"/>
            </w:pPr>
            <w:r>
              <w:t xml:space="preserve">Tycoon Traders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Peshawar  </w:t>
            </w:r>
          </w:p>
        </w:tc>
      </w:tr>
      <w:tr w:rsidR="00462850">
        <w:trPr>
          <w:trHeight w:val="29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proofErr w:type="gramStart"/>
            <w:r>
              <w:t xml:space="preserve">142  </w:t>
            </w:r>
            <w:r>
              <w:tab/>
            </w:r>
            <w:proofErr w:type="gramEnd"/>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rsidP="00BE3F1F">
            <w:pPr>
              <w:spacing w:after="0" w:line="259" w:lineRule="auto"/>
              <w:ind w:left="0" w:firstLine="0"/>
              <w:jc w:val="left"/>
            </w:pPr>
            <w:r>
              <w:t xml:space="preserve">Umar Web House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29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proofErr w:type="gramStart"/>
            <w:r>
              <w:t xml:space="preserve">143  </w:t>
            </w:r>
            <w:r>
              <w:tab/>
            </w:r>
            <w:proofErr w:type="gramEnd"/>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rsidP="00BE3F1F">
            <w:pPr>
              <w:spacing w:after="0" w:line="259" w:lineRule="auto"/>
              <w:ind w:left="0" w:firstLine="0"/>
              <w:jc w:val="left"/>
            </w:pPr>
            <w:r>
              <w:t xml:space="preserve">WG Compact Services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98"/>
        </w:trPr>
        <w:tc>
          <w:tcPr>
            <w:tcW w:w="9329" w:type="dxa"/>
            <w:gridSpan w:val="4"/>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50" w:firstLine="0"/>
              <w:jc w:val="center"/>
            </w:pPr>
            <w:r>
              <w:rPr>
                <w:b/>
              </w:rPr>
              <w:t xml:space="preserve">Updated on 25 May 2023 </w:t>
            </w:r>
          </w:p>
        </w:tc>
      </w:tr>
      <w:tr w:rsidR="00462850">
        <w:trPr>
          <w:trHeight w:val="28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144 </w:t>
            </w:r>
            <w:r>
              <w:tab/>
            </w:r>
            <w:r>
              <w:rPr>
                <w:b/>
              </w:rP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ANT AI Technology (SMC-Private) Limited</w:t>
            </w:r>
            <w:r>
              <w:rPr>
                <w:b/>
              </w:rPr>
              <w:t xml:space="preserve">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145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Future Vision Advertising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3817"/>
        </w:trPr>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62850" w:rsidRDefault="00A4047D">
            <w:pPr>
              <w:tabs>
                <w:tab w:val="center" w:pos="844"/>
              </w:tabs>
              <w:spacing w:after="0" w:line="259" w:lineRule="auto"/>
              <w:ind w:left="0" w:firstLine="0"/>
              <w:jc w:val="left"/>
            </w:pPr>
            <w:r>
              <w:t xml:space="preserve">146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Issmmart</w:t>
            </w:r>
            <w:proofErr w:type="spellEnd"/>
            <w:r>
              <w:t xml:space="preserve"> Group: </w:t>
            </w:r>
          </w:p>
          <w:p w:rsidR="00462850" w:rsidRDefault="00A4047D">
            <w:pPr>
              <w:spacing w:after="0" w:line="259" w:lineRule="auto"/>
              <w:ind w:left="91" w:firstLine="0"/>
              <w:jc w:val="left"/>
            </w:pPr>
            <w:r>
              <w:t xml:space="preserve"> </w:t>
            </w:r>
          </w:p>
          <w:p w:rsidR="00462850" w:rsidRDefault="00A4047D">
            <w:pPr>
              <w:numPr>
                <w:ilvl w:val="0"/>
                <w:numId w:val="3"/>
              </w:numPr>
              <w:spacing w:after="0" w:line="259" w:lineRule="auto"/>
              <w:ind w:left="436" w:hanging="266"/>
              <w:jc w:val="left"/>
            </w:pPr>
            <w:r>
              <w:t xml:space="preserve">Ismmart Group of Industries (Private) Limited </w:t>
            </w:r>
          </w:p>
          <w:p w:rsidR="00462850" w:rsidRDefault="00A4047D">
            <w:pPr>
              <w:numPr>
                <w:ilvl w:val="0"/>
                <w:numId w:val="3"/>
              </w:numPr>
              <w:spacing w:after="0" w:line="259" w:lineRule="auto"/>
              <w:ind w:left="436" w:hanging="266"/>
              <w:jc w:val="left"/>
            </w:pPr>
            <w:r>
              <w:t xml:space="preserve">Ismmart Aisha Foods Industries (Private) Limited </w:t>
            </w:r>
          </w:p>
          <w:p w:rsidR="00462850" w:rsidRDefault="00A4047D">
            <w:pPr>
              <w:numPr>
                <w:ilvl w:val="0"/>
                <w:numId w:val="3"/>
              </w:numPr>
              <w:spacing w:after="0" w:line="242" w:lineRule="auto"/>
              <w:ind w:left="436" w:hanging="266"/>
              <w:jc w:val="left"/>
            </w:pPr>
            <w:r>
              <w:t>Ismmart Cosmetic Industries (Private) Limited iv.</w:t>
            </w:r>
            <w:r>
              <w:rPr>
                <w:rFonts w:ascii="Arial" w:eastAsia="Arial" w:hAnsi="Arial" w:cs="Arial"/>
              </w:rPr>
              <w:t xml:space="preserve"> </w:t>
            </w:r>
            <w:r>
              <w:t xml:space="preserve">Ismmart Energies (Private) Limited </w:t>
            </w:r>
          </w:p>
          <w:p w:rsidR="00462850" w:rsidRDefault="00A4047D">
            <w:pPr>
              <w:numPr>
                <w:ilvl w:val="0"/>
                <w:numId w:val="4"/>
              </w:numPr>
              <w:spacing w:after="0" w:line="259" w:lineRule="auto"/>
              <w:ind w:hanging="437"/>
              <w:jc w:val="left"/>
            </w:pPr>
            <w:r>
              <w:t xml:space="preserve">Ismmart Estates and Builders (Private) Limited </w:t>
            </w:r>
          </w:p>
          <w:p w:rsidR="00462850" w:rsidRDefault="00A4047D">
            <w:pPr>
              <w:numPr>
                <w:ilvl w:val="0"/>
                <w:numId w:val="4"/>
              </w:numPr>
              <w:spacing w:after="0" w:line="259" w:lineRule="auto"/>
              <w:ind w:hanging="437"/>
              <w:jc w:val="left"/>
            </w:pPr>
            <w:r>
              <w:t xml:space="preserve">Ismmart Garments Industries (Private) Limited </w:t>
            </w:r>
          </w:p>
          <w:p w:rsidR="00462850" w:rsidRDefault="00A4047D">
            <w:pPr>
              <w:numPr>
                <w:ilvl w:val="0"/>
                <w:numId w:val="4"/>
              </w:numPr>
              <w:spacing w:after="0" w:line="259" w:lineRule="auto"/>
              <w:ind w:hanging="437"/>
              <w:jc w:val="left"/>
            </w:pPr>
            <w:r>
              <w:t xml:space="preserve">Ismmart Hospitality Industries (Private) Limited </w:t>
            </w:r>
          </w:p>
          <w:p w:rsidR="00462850" w:rsidRDefault="00A4047D">
            <w:pPr>
              <w:numPr>
                <w:ilvl w:val="0"/>
                <w:numId w:val="4"/>
              </w:numPr>
              <w:spacing w:after="0" w:line="259" w:lineRule="auto"/>
              <w:ind w:hanging="437"/>
              <w:jc w:val="left"/>
            </w:pPr>
            <w:r>
              <w:t xml:space="preserve">Ismmart IT and Electronic Industries (Private) Limited </w:t>
            </w:r>
          </w:p>
          <w:p w:rsidR="00462850" w:rsidRDefault="00A4047D">
            <w:pPr>
              <w:numPr>
                <w:ilvl w:val="0"/>
                <w:numId w:val="4"/>
              </w:numPr>
              <w:spacing w:after="0" w:line="259" w:lineRule="auto"/>
              <w:ind w:hanging="437"/>
              <w:jc w:val="left"/>
            </w:pPr>
            <w:r>
              <w:t xml:space="preserve">Ismmart Motor Industries (Private) Limited </w:t>
            </w:r>
          </w:p>
          <w:p w:rsidR="00462850" w:rsidRDefault="00A4047D">
            <w:pPr>
              <w:numPr>
                <w:ilvl w:val="0"/>
                <w:numId w:val="4"/>
              </w:numPr>
              <w:spacing w:after="0" w:line="259" w:lineRule="auto"/>
              <w:ind w:hanging="437"/>
              <w:jc w:val="left"/>
            </w:pPr>
            <w:r>
              <w:t xml:space="preserve">Ismmart Sports Industries (Private) Limited </w:t>
            </w:r>
          </w:p>
          <w:p w:rsidR="00462850" w:rsidRDefault="00A4047D">
            <w:pPr>
              <w:numPr>
                <w:ilvl w:val="0"/>
                <w:numId w:val="4"/>
              </w:numPr>
              <w:spacing w:after="0" w:line="259" w:lineRule="auto"/>
              <w:ind w:hanging="437"/>
              <w:jc w:val="left"/>
            </w:pPr>
            <w:r>
              <w:t xml:space="preserve">Ismmart Wajdan Pharmaceutical Industries (Private) Limited </w:t>
            </w:r>
          </w:p>
          <w:p w:rsidR="00462850" w:rsidRDefault="00A4047D">
            <w:pPr>
              <w:numPr>
                <w:ilvl w:val="0"/>
                <w:numId w:val="4"/>
              </w:numPr>
              <w:spacing w:after="0" w:line="259" w:lineRule="auto"/>
              <w:ind w:hanging="437"/>
              <w:jc w:val="left"/>
            </w:pPr>
            <w:r>
              <w:t xml:space="preserve">Ismmart.Com Ecommerce (Private) Limited  </w:t>
            </w:r>
          </w:p>
          <w:p w:rsidR="00462850" w:rsidRDefault="00A4047D">
            <w:pPr>
              <w:spacing w:after="0" w:line="259" w:lineRule="auto"/>
              <w:ind w:left="91" w:firstLine="0"/>
              <w:jc w:val="left"/>
            </w:pPr>
            <w:r>
              <w:t xml:space="preserve"> </w:t>
            </w:r>
          </w:p>
        </w:tc>
        <w:tc>
          <w:tcPr>
            <w:tcW w:w="2233" w:type="dxa"/>
            <w:tcBorders>
              <w:top w:val="single" w:sz="4" w:space="0" w:color="000000"/>
              <w:left w:val="single" w:sz="4" w:space="0" w:color="000000"/>
              <w:bottom w:val="single" w:sz="4" w:space="0" w:color="000000"/>
              <w:right w:val="single" w:sz="8" w:space="0" w:color="000000"/>
            </w:tcBorders>
            <w:vAlign w:val="center"/>
          </w:tcPr>
          <w:p w:rsidR="00462850" w:rsidRDefault="00A4047D">
            <w:pPr>
              <w:spacing w:after="0" w:line="259" w:lineRule="auto"/>
              <w:ind w:left="91" w:firstLine="0"/>
              <w:jc w:val="left"/>
            </w:pPr>
            <w:r>
              <w:t xml:space="preserve">Lahore </w:t>
            </w:r>
          </w:p>
        </w:tc>
      </w:tr>
      <w:tr w:rsidR="00462850">
        <w:trPr>
          <w:trHeight w:val="286"/>
        </w:trPr>
        <w:tc>
          <w:tcPr>
            <w:tcW w:w="9329" w:type="dxa"/>
            <w:gridSpan w:val="4"/>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50" w:firstLine="0"/>
              <w:jc w:val="center"/>
              <w:rPr>
                <w:b/>
              </w:rPr>
            </w:pPr>
            <w:r>
              <w:rPr>
                <w:b/>
              </w:rPr>
              <w:t xml:space="preserve">Updated on 9 June 2023 </w:t>
            </w:r>
          </w:p>
          <w:p w:rsidR="00BE3F1F" w:rsidRPr="00BE3F1F" w:rsidRDefault="00BE3F1F">
            <w:pPr>
              <w:spacing w:after="0" w:line="259" w:lineRule="auto"/>
              <w:ind w:left="50" w:firstLine="0"/>
              <w:jc w:val="center"/>
              <w:rPr>
                <w:sz w:val="10"/>
              </w:rPr>
            </w:pP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147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Gateway Gaming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rsidTr="00BE3F1F">
        <w:trPr>
          <w:trHeight w:val="339"/>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148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Fast Mobile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28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149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Easy Digital Technology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rsidTr="00BE3F1F">
        <w:trPr>
          <w:trHeight w:val="363"/>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150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Losung</w:t>
            </w:r>
            <w:proofErr w:type="spellEnd"/>
            <w:r>
              <w:t xml:space="preserve"> Technologies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151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Tern Technologies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152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Infinity Max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153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Infinity Expert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7"/>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154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Connect Digital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155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Enables Online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156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Stream Online Solution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rsidTr="00BE3F1F">
        <w:trPr>
          <w:trHeight w:val="32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157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Wanli</w:t>
            </w:r>
            <w:proofErr w:type="spellEnd"/>
            <w:r>
              <w:t xml:space="preserve">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7"/>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158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Beijixing</w:t>
            </w:r>
            <w:proofErr w:type="spellEnd"/>
            <w:r>
              <w:t xml:space="preserve">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rsidTr="00BE3F1F">
        <w:trPr>
          <w:trHeight w:val="350"/>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159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Tuchfuture</w:t>
            </w:r>
            <w:proofErr w:type="spellEnd"/>
            <w:r>
              <w:t xml:space="preserve">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Karachi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160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Hui Da Services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rsidTr="00BE3F1F">
        <w:trPr>
          <w:trHeight w:val="332"/>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161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Meilleuretech</w:t>
            </w:r>
            <w:proofErr w:type="spellEnd"/>
            <w:r>
              <w:t xml:space="preserve"> Services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30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162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Runtoo</w:t>
            </w:r>
            <w:proofErr w:type="spellEnd"/>
            <w:r>
              <w:t xml:space="preserve"> Technology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163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Golden Mountain Services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164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Octa Grow Pit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165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Sunshine World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Multan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166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Mentormate</w:t>
            </w:r>
            <w:proofErr w:type="spellEnd"/>
            <w:r>
              <w:t xml:space="preserve"> It </w:t>
            </w:r>
            <w:proofErr w:type="gramStart"/>
            <w:r>
              <w:t>And</w:t>
            </w:r>
            <w:proofErr w:type="gramEnd"/>
            <w:r>
              <w:t xml:space="preserve"> Marketing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7"/>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167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Citii</w:t>
            </w:r>
            <w:proofErr w:type="spellEnd"/>
            <w:r>
              <w:t xml:space="preserve"> Shoes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Karachi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168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Fine Future International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Karachi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169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BE3F1F" w:rsidRDefault="00A4047D" w:rsidP="00BE3F1F">
            <w:pPr>
              <w:spacing w:after="0" w:line="259" w:lineRule="auto"/>
              <w:ind w:left="91" w:firstLine="0"/>
              <w:jc w:val="left"/>
            </w:pPr>
            <w:r>
              <w:t xml:space="preserve">Actual Trading (SMC- Private) Limited </w:t>
            </w:r>
          </w:p>
          <w:p w:rsidR="00BE3F1F" w:rsidRDefault="00BE3F1F">
            <w:pPr>
              <w:spacing w:after="0" w:line="259" w:lineRule="auto"/>
              <w:ind w:left="91" w:firstLine="0"/>
              <w:jc w:val="left"/>
              <w:rPr>
                <w:sz w:val="8"/>
              </w:rPr>
            </w:pPr>
          </w:p>
          <w:p w:rsidR="00BE3F1F" w:rsidRDefault="00BE3F1F">
            <w:pPr>
              <w:spacing w:after="0" w:line="259" w:lineRule="auto"/>
              <w:ind w:left="91" w:firstLine="0"/>
              <w:jc w:val="left"/>
              <w:rPr>
                <w:sz w:val="8"/>
              </w:rPr>
            </w:pPr>
          </w:p>
          <w:p w:rsidR="00BE3F1F" w:rsidRPr="00BE3F1F" w:rsidRDefault="00BE3F1F">
            <w:pPr>
              <w:spacing w:after="0" w:line="259" w:lineRule="auto"/>
              <w:ind w:left="91" w:firstLine="0"/>
              <w:jc w:val="left"/>
              <w:rPr>
                <w:sz w:val="8"/>
              </w:rPr>
            </w:pP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286"/>
        </w:trPr>
        <w:tc>
          <w:tcPr>
            <w:tcW w:w="9329" w:type="dxa"/>
            <w:gridSpan w:val="4"/>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48" w:firstLine="0"/>
              <w:jc w:val="center"/>
            </w:pPr>
            <w:r>
              <w:rPr>
                <w:b/>
              </w:rPr>
              <w:lastRenderedPageBreak/>
              <w:t>Updated on 9 August 2023</w:t>
            </w:r>
            <w:r>
              <w:t xml:space="preserve"> </w:t>
            </w:r>
          </w:p>
        </w:tc>
      </w:tr>
      <w:tr w:rsidR="00462850">
        <w:trPr>
          <w:trHeight w:val="84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8" w:firstLine="0"/>
              <w:jc w:val="left"/>
            </w:pPr>
            <w:r>
              <w:t xml:space="preserve">170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A1346">
            <w:pPr>
              <w:spacing w:after="0" w:line="259" w:lineRule="auto"/>
              <w:ind w:left="94" w:firstLine="0"/>
              <w:jc w:val="left"/>
            </w:pPr>
            <w:r>
              <w:t xml:space="preserve">Anees Ahmed Enterprises (SMC-Private) Limited </w:t>
            </w:r>
          </w:p>
          <w:p w:rsidR="00462850" w:rsidRDefault="00A4047D">
            <w:pPr>
              <w:spacing w:after="0" w:line="259" w:lineRule="auto"/>
              <w:ind w:left="94" w:firstLine="0"/>
              <w:jc w:val="left"/>
            </w:pPr>
            <w:r>
              <w:t xml:space="preserve">[operating with the name of AA Enterprises and Investments/AA Enterprises]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4" w:firstLine="0"/>
              <w:jc w:val="left"/>
            </w:pPr>
            <w:r>
              <w:t xml:space="preserve">Karachi </w:t>
            </w:r>
          </w:p>
        </w:tc>
      </w:tr>
      <w:tr w:rsidR="002C3688" w:rsidTr="002C3688">
        <w:trPr>
          <w:trHeight w:val="326"/>
        </w:trPr>
        <w:tc>
          <w:tcPr>
            <w:tcW w:w="9329" w:type="dxa"/>
            <w:gridSpan w:val="4"/>
            <w:tcBorders>
              <w:top w:val="single" w:sz="4" w:space="0" w:color="000000"/>
              <w:left w:val="single" w:sz="4" w:space="0" w:color="000000"/>
              <w:bottom w:val="single" w:sz="4" w:space="0" w:color="000000"/>
              <w:right w:val="single" w:sz="8" w:space="0" w:color="000000"/>
            </w:tcBorders>
          </w:tcPr>
          <w:p w:rsidR="002C3688" w:rsidRPr="002C3688" w:rsidRDefault="002C3688" w:rsidP="002C3688">
            <w:pPr>
              <w:spacing w:after="0" w:line="259" w:lineRule="auto"/>
              <w:ind w:left="94" w:firstLine="0"/>
              <w:jc w:val="center"/>
              <w:rPr>
                <w:b/>
              </w:rPr>
            </w:pPr>
            <w:r w:rsidRPr="002C3688">
              <w:rPr>
                <w:b/>
              </w:rPr>
              <w:t xml:space="preserve">Updated on </w:t>
            </w:r>
            <w:r w:rsidR="00AA1346">
              <w:rPr>
                <w:b/>
              </w:rPr>
              <w:t>13 February</w:t>
            </w:r>
            <w:r w:rsidRPr="002C3688">
              <w:rPr>
                <w:b/>
              </w:rPr>
              <w:t xml:space="preserve"> 202</w:t>
            </w:r>
            <w:r>
              <w:rPr>
                <w:b/>
              </w:rPr>
              <w:t>4</w:t>
            </w:r>
          </w:p>
        </w:tc>
      </w:tr>
      <w:tr w:rsidR="00AA1346" w:rsidTr="002C3688">
        <w:trPr>
          <w:trHeight w:val="387"/>
        </w:trPr>
        <w:tc>
          <w:tcPr>
            <w:tcW w:w="949" w:type="dxa"/>
            <w:gridSpan w:val="2"/>
            <w:tcBorders>
              <w:top w:val="single" w:sz="4" w:space="0" w:color="000000"/>
              <w:left w:val="single" w:sz="4" w:space="0" w:color="000000"/>
              <w:bottom w:val="single" w:sz="4" w:space="0" w:color="000000"/>
              <w:right w:val="single" w:sz="4" w:space="0" w:color="000000"/>
            </w:tcBorders>
          </w:tcPr>
          <w:p w:rsidR="00AA1346" w:rsidRDefault="00AA1346">
            <w:pPr>
              <w:spacing w:after="0" w:line="259" w:lineRule="auto"/>
              <w:ind w:left="98" w:firstLine="0"/>
              <w:jc w:val="left"/>
            </w:pPr>
            <w:r>
              <w:t>171</w:t>
            </w:r>
          </w:p>
        </w:tc>
        <w:tc>
          <w:tcPr>
            <w:tcW w:w="6147" w:type="dxa"/>
            <w:tcBorders>
              <w:top w:val="single" w:sz="4" w:space="0" w:color="000000"/>
              <w:left w:val="single" w:sz="4" w:space="0" w:color="000000"/>
              <w:bottom w:val="single" w:sz="4" w:space="0" w:color="000000"/>
              <w:right w:val="single" w:sz="4" w:space="0" w:color="000000"/>
            </w:tcBorders>
          </w:tcPr>
          <w:p w:rsidR="00AA1346" w:rsidRPr="002C3688" w:rsidRDefault="00AA1346" w:rsidP="00AA1346">
            <w:pPr>
              <w:spacing w:after="0" w:line="259" w:lineRule="auto"/>
              <w:ind w:left="94" w:firstLine="0"/>
              <w:jc w:val="left"/>
            </w:pPr>
            <w:r>
              <w:t>Edge Synergy (Private) Limited</w:t>
            </w:r>
          </w:p>
        </w:tc>
        <w:tc>
          <w:tcPr>
            <w:tcW w:w="2233" w:type="dxa"/>
            <w:tcBorders>
              <w:top w:val="single" w:sz="4" w:space="0" w:color="000000"/>
              <w:left w:val="single" w:sz="4" w:space="0" w:color="000000"/>
              <w:bottom w:val="single" w:sz="4" w:space="0" w:color="000000"/>
              <w:right w:val="single" w:sz="8" w:space="0" w:color="000000"/>
            </w:tcBorders>
          </w:tcPr>
          <w:p w:rsidR="00AA1346" w:rsidRDefault="00E41254">
            <w:pPr>
              <w:spacing w:after="0" w:line="259" w:lineRule="auto"/>
              <w:ind w:left="94" w:firstLine="0"/>
              <w:jc w:val="left"/>
            </w:pPr>
            <w:r>
              <w:t>Islamabad</w:t>
            </w:r>
          </w:p>
        </w:tc>
      </w:tr>
      <w:tr w:rsidR="00AA1346" w:rsidTr="002C3688">
        <w:trPr>
          <w:trHeight w:val="387"/>
        </w:trPr>
        <w:tc>
          <w:tcPr>
            <w:tcW w:w="949" w:type="dxa"/>
            <w:gridSpan w:val="2"/>
            <w:tcBorders>
              <w:top w:val="single" w:sz="4" w:space="0" w:color="000000"/>
              <w:left w:val="single" w:sz="4" w:space="0" w:color="000000"/>
              <w:bottom w:val="single" w:sz="4" w:space="0" w:color="000000"/>
              <w:right w:val="single" w:sz="4" w:space="0" w:color="000000"/>
            </w:tcBorders>
          </w:tcPr>
          <w:p w:rsidR="00AA1346" w:rsidRDefault="00AA1346">
            <w:pPr>
              <w:spacing w:after="0" w:line="259" w:lineRule="auto"/>
              <w:ind w:left="98" w:firstLine="0"/>
              <w:jc w:val="left"/>
            </w:pPr>
            <w:r>
              <w:t>172</w:t>
            </w:r>
          </w:p>
        </w:tc>
        <w:tc>
          <w:tcPr>
            <w:tcW w:w="6147" w:type="dxa"/>
            <w:tcBorders>
              <w:top w:val="single" w:sz="4" w:space="0" w:color="000000"/>
              <w:left w:val="single" w:sz="4" w:space="0" w:color="000000"/>
              <w:bottom w:val="single" w:sz="4" w:space="0" w:color="000000"/>
              <w:right w:val="single" w:sz="4" w:space="0" w:color="000000"/>
            </w:tcBorders>
          </w:tcPr>
          <w:p w:rsidR="00AA1346" w:rsidRPr="002C3688" w:rsidRDefault="00AA1346" w:rsidP="00AA1346">
            <w:pPr>
              <w:spacing w:after="0" w:line="259" w:lineRule="auto"/>
              <w:ind w:left="94" w:firstLine="0"/>
              <w:jc w:val="left"/>
            </w:pPr>
            <w:r>
              <w:t>Glade Vista Builders (Private) Limited</w:t>
            </w:r>
          </w:p>
        </w:tc>
        <w:tc>
          <w:tcPr>
            <w:tcW w:w="2233" w:type="dxa"/>
            <w:tcBorders>
              <w:top w:val="single" w:sz="4" w:space="0" w:color="000000"/>
              <w:left w:val="single" w:sz="4" w:space="0" w:color="000000"/>
              <w:bottom w:val="single" w:sz="4" w:space="0" w:color="000000"/>
              <w:right w:val="single" w:sz="8" w:space="0" w:color="000000"/>
            </w:tcBorders>
          </w:tcPr>
          <w:p w:rsidR="00AA1346" w:rsidRDefault="00E41254">
            <w:pPr>
              <w:spacing w:after="0" w:line="259" w:lineRule="auto"/>
              <w:ind w:left="94" w:firstLine="0"/>
              <w:jc w:val="left"/>
            </w:pPr>
            <w:r>
              <w:t>Islamabad</w:t>
            </w:r>
          </w:p>
        </w:tc>
      </w:tr>
      <w:tr w:rsidR="00AA1346" w:rsidTr="002C3688">
        <w:trPr>
          <w:trHeight w:val="387"/>
        </w:trPr>
        <w:tc>
          <w:tcPr>
            <w:tcW w:w="949" w:type="dxa"/>
            <w:gridSpan w:val="2"/>
            <w:tcBorders>
              <w:top w:val="single" w:sz="4" w:space="0" w:color="000000"/>
              <w:left w:val="single" w:sz="4" w:space="0" w:color="000000"/>
              <w:bottom w:val="single" w:sz="4" w:space="0" w:color="000000"/>
              <w:right w:val="single" w:sz="4" w:space="0" w:color="000000"/>
            </w:tcBorders>
          </w:tcPr>
          <w:p w:rsidR="00AA1346" w:rsidRDefault="00AA1346">
            <w:pPr>
              <w:spacing w:after="0" w:line="259" w:lineRule="auto"/>
              <w:ind w:left="98" w:firstLine="0"/>
              <w:jc w:val="left"/>
            </w:pPr>
            <w:r>
              <w:t>173</w:t>
            </w:r>
          </w:p>
        </w:tc>
        <w:tc>
          <w:tcPr>
            <w:tcW w:w="6147" w:type="dxa"/>
            <w:tcBorders>
              <w:top w:val="single" w:sz="4" w:space="0" w:color="000000"/>
              <w:left w:val="single" w:sz="4" w:space="0" w:color="000000"/>
              <w:bottom w:val="single" w:sz="4" w:space="0" w:color="000000"/>
              <w:right w:val="single" w:sz="4" w:space="0" w:color="000000"/>
            </w:tcBorders>
          </w:tcPr>
          <w:p w:rsidR="00AA1346" w:rsidRPr="002C3688" w:rsidRDefault="00AA1346" w:rsidP="00AA1346">
            <w:pPr>
              <w:spacing w:after="0" w:line="259" w:lineRule="auto"/>
              <w:ind w:left="94" w:firstLine="0"/>
              <w:jc w:val="left"/>
            </w:pPr>
            <w:proofErr w:type="spellStart"/>
            <w:r>
              <w:t>Alza</w:t>
            </w:r>
            <w:proofErr w:type="spellEnd"/>
            <w:r>
              <w:t xml:space="preserve"> Builders &amp; Developers (Private) Limited</w:t>
            </w:r>
          </w:p>
        </w:tc>
        <w:tc>
          <w:tcPr>
            <w:tcW w:w="2233" w:type="dxa"/>
            <w:tcBorders>
              <w:top w:val="single" w:sz="4" w:space="0" w:color="000000"/>
              <w:left w:val="single" w:sz="4" w:space="0" w:color="000000"/>
              <w:bottom w:val="single" w:sz="4" w:space="0" w:color="000000"/>
              <w:right w:val="single" w:sz="8" w:space="0" w:color="000000"/>
            </w:tcBorders>
          </w:tcPr>
          <w:p w:rsidR="00AA1346" w:rsidRDefault="00E41254">
            <w:pPr>
              <w:spacing w:after="0" w:line="259" w:lineRule="auto"/>
              <w:ind w:left="94" w:firstLine="0"/>
              <w:jc w:val="left"/>
            </w:pPr>
            <w:r>
              <w:t>Islamabad</w:t>
            </w:r>
          </w:p>
        </w:tc>
      </w:tr>
      <w:tr w:rsidR="00AA1346" w:rsidTr="00C62C6F">
        <w:trPr>
          <w:trHeight w:val="387"/>
        </w:trPr>
        <w:tc>
          <w:tcPr>
            <w:tcW w:w="9329" w:type="dxa"/>
            <w:gridSpan w:val="4"/>
            <w:tcBorders>
              <w:top w:val="single" w:sz="4" w:space="0" w:color="000000"/>
              <w:left w:val="single" w:sz="4" w:space="0" w:color="000000"/>
              <w:bottom w:val="single" w:sz="4" w:space="0" w:color="000000"/>
              <w:right w:val="single" w:sz="8" w:space="0" w:color="000000"/>
            </w:tcBorders>
          </w:tcPr>
          <w:p w:rsidR="00AA1346" w:rsidRDefault="00AA1346" w:rsidP="00AA1346">
            <w:pPr>
              <w:spacing w:after="0" w:line="259" w:lineRule="auto"/>
              <w:ind w:left="94" w:firstLine="0"/>
              <w:jc w:val="center"/>
            </w:pPr>
            <w:r w:rsidRPr="002C3688">
              <w:rPr>
                <w:b/>
              </w:rPr>
              <w:t xml:space="preserve">Updated on </w:t>
            </w:r>
            <w:r>
              <w:rPr>
                <w:b/>
              </w:rPr>
              <w:t>25</w:t>
            </w:r>
            <w:r w:rsidRPr="002C3688">
              <w:rPr>
                <w:b/>
              </w:rPr>
              <w:t xml:space="preserve"> A</w:t>
            </w:r>
            <w:r>
              <w:rPr>
                <w:b/>
              </w:rPr>
              <w:t>pril</w:t>
            </w:r>
            <w:r w:rsidRPr="002C3688">
              <w:rPr>
                <w:b/>
              </w:rPr>
              <w:t xml:space="preserve"> 202</w:t>
            </w:r>
            <w:r>
              <w:rPr>
                <w:b/>
              </w:rPr>
              <w:t>4</w:t>
            </w:r>
          </w:p>
        </w:tc>
      </w:tr>
      <w:tr w:rsidR="002C3688" w:rsidTr="002C3688">
        <w:trPr>
          <w:trHeight w:val="387"/>
        </w:trPr>
        <w:tc>
          <w:tcPr>
            <w:tcW w:w="949" w:type="dxa"/>
            <w:gridSpan w:val="2"/>
            <w:tcBorders>
              <w:top w:val="single" w:sz="4" w:space="0" w:color="000000"/>
              <w:left w:val="single" w:sz="4" w:space="0" w:color="000000"/>
              <w:bottom w:val="single" w:sz="4" w:space="0" w:color="000000"/>
              <w:right w:val="single" w:sz="4" w:space="0" w:color="000000"/>
            </w:tcBorders>
          </w:tcPr>
          <w:p w:rsidR="002C3688" w:rsidRDefault="002C3688">
            <w:pPr>
              <w:spacing w:after="0" w:line="259" w:lineRule="auto"/>
              <w:ind w:left="98" w:firstLine="0"/>
              <w:jc w:val="left"/>
            </w:pPr>
            <w:r>
              <w:t>17</w:t>
            </w:r>
            <w:r w:rsidR="00AA1346">
              <w:t>4</w:t>
            </w:r>
          </w:p>
        </w:tc>
        <w:tc>
          <w:tcPr>
            <w:tcW w:w="6147" w:type="dxa"/>
            <w:tcBorders>
              <w:top w:val="single" w:sz="4" w:space="0" w:color="000000"/>
              <w:left w:val="single" w:sz="4" w:space="0" w:color="000000"/>
              <w:bottom w:val="single" w:sz="4" w:space="0" w:color="000000"/>
              <w:right w:val="single" w:sz="4" w:space="0" w:color="000000"/>
            </w:tcBorders>
          </w:tcPr>
          <w:p w:rsidR="002C3688" w:rsidRDefault="002C3688">
            <w:pPr>
              <w:spacing w:after="0" w:line="259" w:lineRule="auto"/>
              <w:ind w:left="94" w:firstLine="0"/>
              <w:jc w:val="left"/>
            </w:pPr>
            <w:r w:rsidRPr="002C3688">
              <w:t>Etihad Auto Solutions (Private) Limited</w:t>
            </w:r>
          </w:p>
        </w:tc>
        <w:tc>
          <w:tcPr>
            <w:tcW w:w="2233" w:type="dxa"/>
            <w:tcBorders>
              <w:top w:val="single" w:sz="4" w:space="0" w:color="000000"/>
              <w:left w:val="single" w:sz="4" w:space="0" w:color="000000"/>
              <w:bottom w:val="single" w:sz="4" w:space="0" w:color="000000"/>
              <w:right w:val="single" w:sz="8" w:space="0" w:color="000000"/>
            </w:tcBorders>
          </w:tcPr>
          <w:p w:rsidR="002C3688" w:rsidRDefault="002C3688">
            <w:pPr>
              <w:spacing w:after="0" w:line="259" w:lineRule="auto"/>
              <w:ind w:left="94" w:firstLine="0"/>
              <w:jc w:val="left"/>
            </w:pPr>
            <w:r>
              <w:t>Islamabad</w:t>
            </w:r>
          </w:p>
        </w:tc>
      </w:tr>
    </w:tbl>
    <w:p w:rsidR="00462850" w:rsidRDefault="00A4047D">
      <w:pPr>
        <w:spacing w:after="7" w:line="259" w:lineRule="auto"/>
        <w:ind w:left="1426" w:firstLine="0"/>
        <w:jc w:val="left"/>
      </w:pPr>
      <w:r>
        <w:t xml:space="preserve"> </w:t>
      </w:r>
    </w:p>
    <w:p w:rsidR="00462850" w:rsidRDefault="00A4047D">
      <w:pPr>
        <w:spacing w:after="7" w:line="259" w:lineRule="auto"/>
        <w:ind w:left="1426" w:firstLine="0"/>
        <w:jc w:val="left"/>
      </w:pPr>
      <w:r>
        <w:t xml:space="preserve"> </w:t>
      </w:r>
    </w:p>
    <w:p w:rsidR="00782E84" w:rsidRDefault="00782E84">
      <w:pPr>
        <w:spacing w:after="7" w:line="259" w:lineRule="auto"/>
        <w:ind w:left="1426" w:firstLine="0"/>
        <w:jc w:val="left"/>
      </w:pPr>
    </w:p>
    <w:p w:rsidR="00462850" w:rsidRPr="00C534E0" w:rsidRDefault="00A4047D">
      <w:pPr>
        <w:ind w:left="1435"/>
        <w:rPr>
          <w:b/>
          <w:bCs/>
        </w:rPr>
      </w:pPr>
      <w:r w:rsidRPr="00C534E0">
        <w:rPr>
          <w:b/>
          <w:bCs/>
        </w:rPr>
        <w:t xml:space="preserve">Apart from above list of companies, SECP frequently receives complaints and queries against the following few companies regarding their unauthorized activities. </w:t>
      </w:r>
    </w:p>
    <w:p w:rsidR="00462850" w:rsidRDefault="00A4047D">
      <w:pPr>
        <w:spacing w:after="0" w:line="259" w:lineRule="auto"/>
        <w:ind w:left="1426" w:firstLine="0"/>
        <w:jc w:val="left"/>
      </w:pPr>
      <w:r>
        <w:t xml:space="preserve"> </w:t>
      </w:r>
    </w:p>
    <w:p w:rsidR="00782E84" w:rsidRDefault="00782E84">
      <w:pPr>
        <w:spacing w:after="0" w:line="259" w:lineRule="auto"/>
        <w:ind w:left="1426" w:firstLine="0"/>
        <w:jc w:val="left"/>
      </w:pPr>
    </w:p>
    <w:tbl>
      <w:tblPr>
        <w:tblStyle w:val="TableGrid"/>
        <w:tblW w:w="9356" w:type="dxa"/>
        <w:tblInd w:w="1271" w:type="dxa"/>
        <w:tblCellMar>
          <w:top w:w="26" w:type="dxa"/>
          <w:bottom w:w="29" w:type="dxa"/>
          <w:right w:w="22" w:type="dxa"/>
        </w:tblCellMar>
        <w:tblLook w:val="04A0" w:firstRow="1" w:lastRow="0" w:firstColumn="1" w:lastColumn="0" w:noHBand="0" w:noVBand="1"/>
      </w:tblPr>
      <w:tblGrid>
        <w:gridCol w:w="1134"/>
        <w:gridCol w:w="6044"/>
        <w:gridCol w:w="2144"/>
        <w:gridCol w:w="34"/>
      </w:tblGrid>
      <w:tr w:rsidR="00462850" w:rsidTr="00D9295F">
        <w:trPr>
          <w:gridAfter w:val="1"/>
          <w:wAfter w:w="34" w:type="dxa"/>
          <w:trHeight w:val="1212"/>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1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Ashfaq Group of Companies  </w:t>
            </w:r>
          </w:p>
          <w:p w:rsidR="00462850" w:rsidRDefault="00A4047D" w:rsidP="00782E84">
            <w:pPr>
              <w:numPr>
                <w:ilvl w:val="0"/>
                <w:numId w:val="5"/>
              </w:numPr>
              <w:spacing w:after="0" w:line="259" w:lineRule="auto"/>
              <w:ind w:left="327" w:hanging="221"/>
              <w:jc w:val="left"/>
            </w:pPr>
            <w:r>
              <w:t xml:space="preserve">AGC Real Estate (SMC-Pvt) Limited  </w:t>
            </w:r>
          </w:p>
          <w:p w:rsidR="00462850" w:rsidRDefault="00A4047D" w:rsidP="00782E84">
            <w:pPr>
              <w:numPr>
                <w:ilvl w:val="0"/>
                <w:numId w:val="5"/>
              </w:numPr>
              <w:spacing w:after="0" w:line="259" w:lineRule="auto"/>
              <w:ind w:left="327" w:hanging="221"/>
              <w:jc w:val="left"/>
            </w:pPr>
            <w:r>
              <w:t xml:space="preserve">AGC Online Mall (SMC-Pvt) Limited  </w:t>
            </w:r>
          </w:p>
          <w:p w:rsidR="00462850" w:rsidRDefault="00A4047D" w:rsidP="00782E84">
            <w:pPr>
              <w:numPr>
                <w:ilvl w:val="0"/>
                <w:numId w:val="5"/>
              </w:numPr>
              <w:spacing w:after="0" w:line="259" w:lineRule="auto"/>
              <w:ind w:left="327" w:hanging="221"/>
              <w:jc w:val="left"/>
            </w:pPr>
            <w:r>
              <w:t xml:space="preserve">Ashfaq International Trade (Pvt)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 xml:space="preserve">Islamabad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2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Be More Visible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2" w:firstLine="0"/>
              <w:jc w:val="left"/>
            </w:pPr>
            <w:r>
              <w:t xml:space="preserve">Lahore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3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proofErr w:type="spellStart"/>
            <w:r>
              <w:t>Canwe</w:t>
            </w:r>
            <w:proofErr w:type="spellEnd"/>
            <w:r>
              <w:t xml:space="preserve"> Global Tech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4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Epro24 Solutions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5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Fine Technology Online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6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First Vehicle (Pvt.)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7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Global Testing Services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 xml:space="preserve">Islamabad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8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proofErr w:type="spellStart"/>
            <w:r>
              <w:t>Greatways</w:t>
            </w:r>
            <w:proofErr w:type="spellEnd"/>
            <w:r>
              <w:t xml:space="preserve"> Natural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2" w:firstLine="0"/>
              <w:jc w:val="left"/>
            </w:pPr>
            <w:r>
              <w:t xml:space="preserve">Lahore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9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Hope Alliance Trading (SMC-Pvt.)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10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HR Butt &amp; Sons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11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proofErr w:type="spellStart"/>
            <w:r>
              <w:t>Jadeitebn</w:t>
            </w:r>
            <w:proofErr w:type="spellEnd"/>
            <w:r>
              <w:t xml:space="preserve"> advertisement </w:t>
            </w:r>
            <w:proofErr w:type="spellStart"/>
            <w:r>
              <w:t>Pvt.</w:t>
            </w:r>
            <w:proofErr w:type="spellEnd"/>
            <w:r>
              <w:t xml:space="preserv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 xml:space="preserve">Faisalabad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2</w:t>
            </w:r>
            <w:r>
              <w:t xml:space="preserve">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Leo Brothers501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3</w:t>
            </w:r>
            <w:r>
              <w:t xml:space="preserve">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M. N. M. Motorcycle (Pvt.)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 xml:space="preserve">Faisalabad  </w:t>
            </w:r>
          </w:p>
        </w:tc>
      </w:tr>
      <w:tr w:rsidR="00462850" w:rsidTr="00D9295F">
        <w:trPr>
          <w:gridAfter w:val="1"/>
          <w:wAfter w:w="34" w:type="dxa"/>
          <w:trHeight w:val="349"/>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4</w:t>
            </w:r>
            <w:r>
              <w:t xml:space="preserve">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proofErr w:type="spellStart"/>
            <w:r>
              <w:t>Memon</w:t>
            </w:r>
            <w:proofErr w:type="spellEnd"/>
            <w:r>
              <w:t xml:space="preserve"> International Management (</w:t>
            </w:r>
            <w:proofErr w:type="spellStart"/>
            <w:r>
              <w:t>Pvt.</w:t>
            </w:r>
            <w:proofErr w:type="spellEnd"/>
            <w:r>
              <w:t xml:space="preserv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5</w:t>
            </w:r>
            <w:r>
              <w:t xml:space="preserve">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MM Qureshi International (Pvt.)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9" w:firstLine="0"/>
              <w:jc w:val="left"/>
            </w:pPr>
            <w:r>
              <w:t xml:space="preserve">Peshawar  </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6</w:t>
            </w:r>
            <w:r>
              <w:t xml:space="preserve">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My Shopping Mart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9" w:firstLine="0"/>
              <w:jc w:val="left"/>
            </w:pPr>
            <w:r>
              <w:t>Multan</w:t>
            </w:r>
          </w:p>
        </w:tc>
      </w:tr>
      <w:tr w:rsidR="00462850" w:rsidTr="00D9295F">
        <w:trPr>
          <w:gridAfter w:val="1"/>
          <w:wAfter w:w="34" w:type="dxa"/>
          <w:trHeight w:val="300"/>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7</w:t>
            </w:r>
            <w:r>
              <w:t xml:space="preserve">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Radium360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2" w:firstLine="0"/>
              <w:jc w:val="left"/>
            </w:pPr>
            <w:r>
              <w:t>Lahore</w:t>
            </w:r>
          </w:p>
        </w:tc>
      </w:tr>
      <w:tr w:rsidR="00462850" w:rsidTr="00D9295F">
        <w:trPr>
          <w:gridAfter w:val="1"/>
          <w:wAfter w:w="34" w:type="dxa"/>
          <w:trHeight w:val="1421"/>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8</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RG Group of Companies;  </w:t>
            </w:r>
          </w:p>
          <w:p w:rsidR="00782E84" w:rsidRDefault="00782E84" w:rsidP="00782E84">
            <w:pPr>
              <w:spacing w:after="0" w:line="259" w:lineRule="auto"/>
              <w:ind w:left="106" w:firstLine="0"/>
              <w:jc w:val="left"/>
            </w:pPr>
          </w:p>
          <w:p w:rsidR="00462850" w:rsidRDefault="00A4047D" w:rsidP="00782E84">
            <w:pPr>
              <w:spacing w:after="0" w:line="259" w:lineRule="auto"/>
              <w:ind w:left="106" w:right="1551" w:firstLine="0"/>
              <w:jc w:val="left"/>
            </w:pPr>
            <w:proofErr w:type="spellStart"/>
            <w:r>
              <w:t>i</w:t>
            </w:r>
            <w:proofErr w:type="spellEnd"/>
            <w:r>
              <w:t xml:space="preserve">. ABZ Merchandises Limited                              </w:t>
            </w:r>
            <w:r w:rsidR="00BE3F1F">
              <w:t xml:space="preserve"> </w:t>
            </w:r>
            <w:r>
              <w:t xml:space="preserve">ii. RG Construction and Development Limited                                   iii. RG Explorers (Private) Limited; and                    iv. RG </w:t>
            </w:r>
            <w:proofErr w:type="spellStart"/>
            <w:r>
              <w:t>Educare</w:t>
            </w:r>
            <w:proofErr w:type="spellEnd"/>
            <w:r>
              <w:t xml:space="preserve"> (Private) Limited  </w:t>
            </w:r>
          </w:p>
          <w:p w:rsidR="00391878" w:rsidRDefault="00391878" w:rsidP="00782E84">
            <w:pPr>
              <w:spacing w:after="0" w:line="259" w:lineRule="auto"/>
              <w:ind w:left="106" w:right="1551" w:firstLine="0"/>
              <w:jc w:val="left"/>
            </w:pPr>
          </w:p>
        </w:tc>
        <w:tc>
          <w:tcPr>
            <w:tcW w:w="2144" w:type="dxa"/>
            <w:tcBorders>
              <w:top w:val="single" w:sz="4" w:space="0" w:color="000000"/>
              <w:left w:val="single" w:sz="4" w:space="0" w:color="000000"/>
              <w:bottom w:val="single" w:sz="4" w:space="0" w:color="000000"/>
              <w:right w:val="single" w:sz="4" w:space="0" w:color="000000"/>
            </w:tcBorders>
          </w:tcPr>
          <w:p w:rsidR="00462850" w:rsidRDefault="00462850" w:rsidP="00782E84">
            <w:pPr>
              <w:spacing w:after="300" w:line="259" w:lineRule="auto"/>
              <w:ind w:left="-22" w:firstLine="0"/>
              <w:jc w:val="left"/>
            </w:pPr>
          </w:p>
          <w:p w:rsidR="00462850" w:rsidRDefault="00A4047D" w:rsidP="00782E84">
            <w:pPr>
              <w:spacing w:after="0" w:line="259" w:lineRule="auto"/>
              <w:ind w:left="19" w:firstLine="0"/>
              <w:jc w:val="left"/>
            </w:pPr>
            <w:r>
              <w:t>Peshawar</w:t>
            </w:r>
          </w:p>
        </w:tc>
      </w:tr>
      <w:tr w:rsidR="00462850" w:rsidTr="00D9295F">
        <w:trPr>
          <w:gridAfter w:val="1"/>
          <w:wAfter w:w="34" w:type="dxa"/>
          <w:trHeight w:val="291"/>
        </w:trPr>
        <w:tc>
          <w:tcPr>
            <w:tcW w:w="1134" w:type="dxa"/>
            <w:tcBorders>
              <w:top w:val="single" w:sz="4" w:space="0" w:color="000000"/>
              <w:left w:val="single" w:sz="4" w:space="0" w:color="000000"/>
              <w:bottom w:val="single" w:sz="4" w:space="0" w:color="000000"/>
              <w:right w:val="single" w:sz="4" w:space="0" w:color="000000"/>
            </w:tcBorders>
          </w:tcPr>
          <w:p w:rsidR="00462850" w:rsidRDefault="004F41FE" w:rsidP="00782E84">
            <w:pPr>
              <w:spacing w:after="0" w:line="259" w:lineRule="auto"/>
              <w:ind w:left="24" w:firstLine="0"/>
              <w:jc w:val="left"/>
            </w:pPr>
            <w:r>
              <w:t>19</w:t>
            </w:r>
            <w:r w:rsidR="00A4047D">
              <w:t xml:space="preserve">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Speed Bikes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9" w:firstLine="0"/>
              <w:jc w:val="left"/>
            </w:pPr>
            <w:r>
              <w:t>Multan</w:t>
            </w:r>
          </w:p>
        </w:tc>
      </w:tr>
      <w:tr w:rsidR="00462850" w:rsidTr="00D9295F">
        <w:trPr>
          <w:gridAfter w:val="1"/>
          <w:wAfter w:w="34" w:type="dxa"/>
          <w:trHeight w:val="225"/>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2</w:t>
            </w:r>
            <w:r w:rsidR="004F41FE">
              <w:t>0</w:t>
            </w:r>
            <w:r>
              <w:t xml:space="preserve">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WA Fatima Enterprises (SMC-Private)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Karachi</w:t>
            </w:r>
          </w:p>
        </w:tc>
      </w:tr>
      <w:tr w:rsidR="00462850" w:rsidTr="00D9295F">
        <w:trPr>
          <w:gridAfter w:val="1"/>
          <w:wAfter w:w="34" w:type="dxa"/>
          <w:trHeight w:val="159"/>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2</w:t>
            </w:r>
            <w:r w:rsidR="004F41FE">
              <w:t>1</w:t>
            </w:r>
            <w:r>
              <w:t xml:space="preserve">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Walton Traders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Faisalabad</w:t>
            </w:r>
          </w:p>
        </w:tc>
      </w:tr>
      <w:tr w:rsidR="00462850" w:rsidTr="00D9295F">
        <w:trPr>
          <w:gridAfter w:val="1"/>
          <w:wAfter w:w="34" w:type="dxa"/>
          <w:trHeight w:val="248"/>
        </w:trPr>
        <w:tc>
          <w:tcPr>
            <w:tcW w:w="113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2</w:t>
            </w:r>
            <w:r w:rsidR="004F41FE">
              <w:t>2</w:t>
            </w:r>
            <w:r>
              <w:t xml:space="preserve">  </w:t>
            </w:r>
          </w:p>
        </w:tc>
        <w:tc>
          <w:tcPr>
            <w:tcW w:w="60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ZG </w:t>
            </w:r>
            <w:proofErr w:type="spellStart"/>
            <w:r>
              <w:t>Infomedia</w:t>
            </w:r>
            <w:proofErr w:type="spellEnd"/>
            <w:r>
              <w:t xml:space="preserve">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Islamabad</w:t>
            </w:r>
          </w:p>
        </w:tc>
      </w:tr>
      <w:tr w:rsidR="00C534E0" w:rsidTr="00D9295F">
        <w:trPr>
          <w:gridAfter w:val="1"/>
          <w:wAfter w:w="34" w:type="dxa"/>
          <w:trHeight w:val="248"/>
        </w:trPr>
        <w:tc>
          <w:tcPr>
            <w:tcW w:w="9322" w:type="dxa"/>
            <w:gridSpan w:val="3"/>
            <w:tcBorders>
              <w:top w:val="single" w:sz="4" w:space="0" w:color="000000"/>
              <w:left w:val="single" w:sz="4" w:space="0" w:color="000000"/>
              <w:bottom w:val="single" w:sz="4" w:space="0" w:color="000000"/>
              <w:right w:val="single" w:sz="4" w:space="0" w:color="000000"/>
            </w:tcBorders>
          </w:tcPr>
          <w:p w:rsidR="00C534E0" w:rsidRDefault="00C534E0" w:rsidP="00C534E0">
            <w:pPr>
              <w:spacing w:after="0" w:line="259" w:lineRule="auto"/>
              <w:ind w:left="94" w:firstLine="0"/>
              <w:jc w:val="center"/>
            </w:pPr>
            <w:r w:rsidRPr="002C3688">
              <w:rPr>
                <w:b/>
              </w:rPr>
              <w:lastRenderedPageBreak/>
              <w:t xml:space="preserve">Updated on </w:t>
            </w:r>
            <w:r>
              <w:rPr>
                <w:b/>
              </w:rPr>
              <w:t>December 1</w:t>
            </w:r>
            <w:r w:rsidR="00FE6D7D">
              <w:rPr>
                <w:b/>
              </w:rPr>
              <w:t>7</w:t>
            </w:r>
            <w:r>
              <w:rPr>
                <w:b/>
              </w:rPr>
              <w:t>, 2024</w:t>
            </w:r>
          </w:p>
        </w:tc>
      </w:tr>
      <w:tr w:rsidR="00C534E0" w:rsidTr="00D9295F">
        <w:trPr>
          <w:gridAfter w:val="1"/>
          <w:wAfter w:w="34" w:type="dxa"/>
          <w:trHeight w:val="248"/>
        </w:trPr>
        <w:tc>
          <w:tcPr>
            <w:tcW w:w="1134" w:type="dxa"/>
            <w:tcBorders>
              <w:top w:val="single" w:sz="4" w:space="0" w:color="000000"/>
              <w:left w:val="single" w:sz="4" w:space="0" w:color="000000"/>
              <w:bottom w:val="single" w:sz="4" w:space="0" w:color="000000"/>
              <w:right w:val="single" w:sz="4" w:space="0" w:color="000000"/>
            </w:tcBorders>
          </w:tcPr>
          <w:p w:rsidR="00C534E0" w:rsidRPr="00C534E0" w:rsidRDefault="00C534E0" w:rsidP="00C534E0">
            <w:pPr>
              <w:spacing w:after="0" w:line="240" w:lineRule="auto"/>
              <w:ind w:left="0" w:firstLine="0"/>
              <w:rPr>
                <w:rFonts w:asciiTheme="majorBidi" w:hAnsiTheme="majorBidi" w:cstheme="majorBidi"/>
                <w:sz w:val="24"/>
                <w:szCs w:val="24"/>
              </w:rPr>
            </w:pPr>
            <w:r w:rsidRPr="00C534E0">
              <w:rPr>
                <w:rFonts w:asciiTheme="majorBidi" w:hAnsiTheme="majorBidi" w:cstheme="majorBidi"/>
                <w:sz w:val="24"/>
                <w:szCs w:val="24"/>
              </w:rPr>
              <w:t>23</w:t>
            </w:r>
          </w:p>
        </w:tc>
        <w:tc>
          <w:tcPr>
            <w:tcW w:w="6044" w:type="dxa"/>
            <w:tcBorders>
              <w:top w:val="single" w:sz="4" w:space="0" w:color="000000"/>
              <w:left w:val="single" w:sz="4" w:space="0" w:color="000000"/>
              <w:bottom w:val="single" w:sz="4" w:space="0" w:color="000000"/>
              <w:right w:val="single" w:sz="4" w:space="0" w:color="000000"/>
            </w:tcBorders>
          </w:tcPr>
          <w:p w:rsidR="00C534E0" w:rsidRDefault="00C534E0" w:rsidP="00C534E0">
            <w:pPr>
              <w:spacing w:after="0" w:line="259" w:lineRule="auto"/>
              <w:ind w:left="94" w:firstLine="0"/>
            </w:pPr>
            <w:r>
              <w:t>RAMPERS Group, an incorporated entity, is misusing names of following registered companies for their illegal deposit taking/investment scheme;</w:t>
            </w:r>
          </w:p>
          <w:p w:rsidR="00C534E0" w:rsidRPr="00C870FE" w:rsidRDefault="00C534E0" w:rsidP="00C534E0">
            <w:pPr>
              <w:pStyle w:val="ListParagraph"/>
              <w:numPr>
                <w:ilvl w:val="1"/>
                <w:numId w:val="7"/>
              </w:numPr>
              <w:spacing w:after="0" w:line="240" w:lineRule="auto"/>
              <w:ind w:left="1800"/>
            </w:pPr>
            <w:bookmarkStart w:id="0" w:name="_Hlk184198943"/>
            <w:r w:rsidRPr="00C870FE">
              <w:t>Relish Products (Private) Limited</w:t>
            </w:r>
          </w:p>
          <w:p w:rsidR="00C534E0" w:rsidRPr="00C870FE" w:rsidRDefault="00C534E0" w:rsidP="00C534E0">
            <w:pPr>
              <w:pStyle w:val="ListParagraph"/>
              <w:numPr>
                <w:ilvl w:val="1"/>
                <w:numId w:val="7"/>
              </w:numPr>
              <w:spacing w:after="0" w:line="240" w:lineRule="auto"/>
              <w:ind w:left="1800"/>
            </w:pPr>
            <w:proofErr w:type="spellStart"/>
            <w:r w:rsidRPr="00C870FE">
              <w:t>Alag</w:t>
            </w:r>
            <w:proofErr w:type="spellEnd"/>
            <w:r w:rsidRPr="00C870FE">
              <w:t xml:space="preserve"> Garments (Private) Limited</w:t>
            </w:r>
          </w:p>
          <w:p w:rsidR="00C534E0" w:rsidRPr="00C870FE" w:rsidRDefault="00C534E0" w:rsidP="00C534E0">
            <w:pPr>
              <w:pStyle w:val="ListParagraph"/>
              <w:numPr>
                <w:ilvl w:val="1"/>
                <w:numId w:val="7"/>
              </w:numPr>
              <w:spacing w:after="0" w:line="240" w:lineRule="auto"/>
              <w:ind w:left="1800"/>
            </w:pPr>
            <w:proofErr w:type="spellStart"/>
            <w:r w:rsidRPr="00C870FE">
              <w:t>Moldavite</w:t>
            </w:r>
            <w:proofErr w:type="spellEnd"/>
            <w:r w:rsidRPr="00C870FE">
              <w:t xml:space="preserve"> Cosmetics (Private) Limited</w:t>
            </w:r>
          </w:p>
          <w:p w:rsidR="00C534E0" w:rsidRPr="00C870FE" w:rsidRDefault="00C534E0" w:rsidP="00C534E0">
            <w:pPr>
              <w:pStyle w:val="ListParagraph"/>
              <w:numPr>
                <w:ilvl w:val="1"/>
                <w:numId w:val="7"/>
              </w:numPr>
              <w:spacing w:after="0" w:line="240" w:lineRule="auto"/>
              <w:ind w:left="1800"/>
            </w:pPr>
            <w:proofErr w:type="spellStart"/>
            <w:r w:rsidRPr="00C870FE">
              <w:t>Pani</w:t>
            </w:r>
            <w:proofErr w:type="spellEnd"/>
            <w:r w:rsidRPr="00C870FE">
              <w:t xml:space="preserve"> </w:t>
            </w:r>
            <w:proofErr w:type="spellStart"/>
            <w:r w:rsidRPr="00C870FE">
              <w:t>lelo</w:t>
            </w:r>
            <w:proofErr w:type="spellEnd"/>
            <w:r w:rsidRPr="00C870FE">
              <w:t xml:space="preserve"> (private) Limited</w:t>
            </w:r>
          </w:p>
          <w:p w:rsidR="00C534E0" w:rsidRPr="00C870FE" w:rsidRDefault="00C534E0" w:rsidP="00C534E0">
            <w:pPr>
              <w:pStyle w:val="ListParagraph"/>
              <w:numPr>
                <w:ilvl w:val="1"/>
                <w:numId w:val="7"/>
              </w:numPr>
              <w:spacing w:after="0" w:line="240" w:lineRule="auto"/>
              <w:ind w:left="1800"/>
            </w:pPr>
            <w:r w:rsidRPr="00C870FE">
              <w:t>Elite Dealer (Private) Limited</w:t>
            </w:r>
          </w:p>
          <w:p w:rsidR="00C534E0" w:rsidRPr="00C870FE" w:rsidRDefault="00C534E0" w:rsidP="00C534E0">
            <w:pPr>
              <w:pStyle w:val="ListParagraph"/>
              <w:numPr>
                <w:ilvl w:val="1"/>
                <w:numId w:val="7"/>
              </w:numPr>
              <w:spacing w:after="0" w:line="240" w:lineRule="auto"/>
              <w:ind w:left="1800"/>
            </w:pPr>
            <w:proofErr w:type="spellStart"/>
            <w:r w:rsidRPr="00C870FE">
              <w:t>Sipz</w:t>
            </w:r>
            <w:proofErr w:type="spellEnd"/>
            <w:r w:rsidRPr="00C870FE">
              <w:t xml:space="preserve"> Tea (Private) Limited</w:t>
            </w:r>
            <w:bookmarkEnd w:id="0"/>
          </w:p>
          <w:p w:rsidR="00C870FE" w:rsidRPr="00C534E0" w:rsidRDefault="00C870FE" w:rsidP="00C534E0">
            <w:pPr>
              <w:pStyle w:val="ListParagraph"/>
              <w:numPr>
                <w:ilvl w:val="1"/>
                <w:numId w:val="7"/>
              </w:numPr>
              <w:spacing w:after="0" w:line="240" w:lineRule="auto"/>
              <w:ind w:left="1800"/>
              <w:rPr>
                <w:rFonts w:asciiTheme="majorBidi" w:hAnsiTheme="majorBidi" w:cstheme="majorBidi"/>
                <w:sz w:val="24"/>
                <w:szCs w:val="24"/>
              </w:rPr>
            </w:pPr>
            <w:r w:rsidRPr="00C870FE">
              <w:t>Rampers Limited</w:t>
            </w:r>
          </w:p>
        </w:tc>
        <w:tc>
          <w:tcPr>
            <w:tcW w:w="2144" w:type="dxa"/>
            <w:tcBorders>
              <w:top w:val="single" w:sz="4" w:space="0" w:color="000000"/>
              <w:left w:val="single" w:sz="4" w:space="0" w:color="000000"/>
              <w:bottom w:val="single" w:sz="4" w:space="0" w:color="000000"/>
              <w:right w:val="single" w:sz="4" w:space="0" w:color="000000"/>
            </w:tcBorders>
          </w:tcPr>
          <w:p w:rsidR="00C534E0" w:rsidRDefault="00C534E0" w:rsidP="00C534E0">
            <w:pPr>
              <w:spacing w:after="0" w:line="259" w:lineRule="auto"/>
              <w:ind w:left="94" w:firstLine="0"/>
              <w:jc w:val="left"/>
            </w:pPr>
            <w:r>
              <w:t>Karachi</w:t>
            </w:r>
          </w:p>
        </w:tc>
      </w:tr>
      <w:tr w:rsidR="000F6BF7" w:rsidTr="00D9295F">
        <w:trPr>
          <w:gridAfter w:val="1"/>
          <w:wAfter w:w="34" w:type="dxa"/>
          <w:trHeight w:val="248"/>
        </w:trPr>
        <w:tc>
          <w:tcPr>
            <w:tcW w:w="9322" w:type="dxa"/>
            <w:gridSpan w:val="3"/>
            <w:tcBorders>
              <w:top w:val="single" w:sz="4" w:space="0" w:color="000000"/>
              <w:left w:val="single" w:sz="4" w:space="0" w:color="000000"/>
              <w:bottom w:val="single" w:sz="4" w:space="0" w:color="000000"/>
              <w:right w:val="single" w:sz="4" w:space="0" w:color="000000"/>
            </w:tcBorders>
          </w:tcPr>
          <w:p w:rsidR="000F6BF7" w:rsidRDefault="00C870FE" w:rsidP="00C870FE">
            <w:pPr>
              <w:spacing w:after="0" w:line="259" w:lineRule="auto"/>
              <w:ind w:left="94" w:firstLine="0"/>
              <w:jc w:val="center"/>
            </w:pPr>
            <w:r w:rsidRPr="002C3688">
              <w:rPr>
                <w:b/>
              </w:rPr>
              <w:t xml:space="preserve">Updated on </w:t>
            </w:r>
            <w:r>
              <w:rPr>
                <w:b/>
              </w:rPr>
              <w:t>January 06, 2025</w:t>
            </w:r>
          </w:p>
        </w:tc>
      </w:tr>
      <w:tr w:rsidR="000F6BF7" w:rsidTr="00D9295F">
        <w:trPr>
          <w:gridAfter w:val="1"/>
          <w:wAfter w:w="34" w:type="dxa"/>
          <w:trHeight w:val="248"/>
        </w:trPr>
        <w:tc>
          <w:tcPr>
            <w:tcW w:w="1134" w:type="dxa"/>
            <w:tcBorders>
              <w:top w:val="single" w:sz="4" w:space="0" w:color="000000"/>
              <w:left w:val="single" w:sz="4" w:space="0" w:color="000000"/>
              <w:bottom w:val="single" w:sz="4" w:space="0" w:color="000000"/>
              <w:right w:val="single" w:sz="4" w:space="0" w:color="000000"/>
            </w:tcBorders>
          </w:tcPr>
          <w:p w:rsidR="000F6BF7" w:rsidRPr="00C534E0" w:rsidRDefault="000F6BF7" w:rsidP="00C534E0">
            <w:pPr>
              <w:spacing w:after="0" w:line="240" w:lineRule="auto"/>
              <w:ind w:left="0" w:firstLine="0"/>
              <w:rPr>
                <w:rFonts w:asciiTheme="majorBidi" w:hAnsiTheme="majorBidi" w:cstheme="majorBidi"/>
                <w:sz w:val="24"/>
                <w:szCs w:val="24"/>
              </w:rPr>
            </w:pPr>
            <w:r>
              <w:rPr>
                <w:rFonts w:asciiTheme="majorBidi" w:hAnsiTheme="majorBidi" w:cstheme="majorBidi"/>
                <w:sz w:val="24"/>
                <w:szCs w:val="24"/>
              </w:rPr>
              <w:t>24</w:t>
            </w:r>
          </w:p>
        </w:tc>
        <w:tc>
          <w:tcPr>
            <w:tcW w:w="6044" w:type="dxa"/>
            <w:tcBorders>
              <w:top w:val="single" w:sz="4" w:space="0" w:color="000000"/>
              <w:left w:val="single" w:sz="4" w:space="0" w:color="000000"/>
              <w:bottom w:val="single" w:sz="4" w:space="0" w:color="000000"/>
              <w:right w:val="single" w:sz="4" w:space="0" w:color="000000"/>
            </w:tcBorders>
          </w:tcPr>
          <w:p w:rsidR="000F6BF7" w:rsidRDefault="000F6BF7" w:rsidP="00C534E0">
            <w:pPr>
              <w:spacing w:after="0" w:line="259" w:lineRule="auto"/>
              <w:ind w:left="94" w:firstLine="0"/>
            </w:pPr>
            <w:r w:rsidRPr="004F4787">
              <w:rPr>
                <w:rFonts w:asciiTheme="majorBidi" w:hAnsiTheme="majorBidi" w:cstheme="majorBidi"/>
                <w:bCs/>
                <w:iCs/>
                <w:sz w:val="24"/>
                <w:szCs w:val="24"/>
              </w:rPr>
              <w:t>Summit AH Experts (SMC-Private) Limited</w:t>
            </w:r>
          </w:p>
        </w:tc>
        <w:tc>
          <w:tcPr>
            <w:tcW w:w="2144" w:type="dxa"/>
            <w:tcBorders>
              <w:top w:val="single" w:sz="4" w:space="0" w:color="000000"/>
              <w:left w:val="single" w:sz="4" w:space="0" w:color="000000"/>
              <w:bottom w:val="single" w:sz="4" w:space="0" w:color="000000"/>
              <w:right w:val="single" w:sz="4" w:space="0" w:color="000000"/>
            </w:tcBorders>
          </w:tcPr>
          <w:p w:rsidR="000F6BF7" w:rsidRDefault="000F6BF7" w:rsidP="00C534E0">
            <w:pPr>
              <w:spacing w:after="0" w:line="259" w:lineRule="auto"/>
              <w:ind w:left="94" w:firstLine="0"/>
              <w:jc w:val="left"/>
            </w:pPr>
            <w:r>
              <w:t>Multan</w:t>
            </w:r>
          </w:p>
        </w:tc>
      </w:tr>
      <w:tr w:rsidR="00D63BBC" w:rsidTr="00DF46DB">
        <w:trPr>
          <w:gridAfter w:val="1"/>
          <w:wAfter w:w="34" w:type="dxa"/>
          <w:trHeight w:val="248"/>
        </w:trPr>
        <w:tc>
          <w:tcPr>
            <w:tcW w:w="9322" w:type="dxa"/>
            <w:gridSpan w:val="3"/>
            <w:tcBorders>
              <w:top w:val="single" w:sz="4" w:space="0" w:color="000000"/>
              <w:left w:val="single" w:sz="4" w:space="0" w:color="000000"/>
              <w:bottom w:val="single" w:sz="4" w:space="0" w:color="000000"/>
              <w:right w:val="single" w:sz="4" w:space="0" w:color="000000"/>
            </w:tcBorders>
          </w:tcPr>
          <w:p w:rsidR="00D63BBC" w:rsidRPr="009F150E" w:rsidRDefault="00D63BBC" w:rsidP="00D63BBC">
            <w:pPr>
              <w:spacing w:after="0" w:line="259" w:lineRule="auto"/>
              <w:ind w:left="94" w:firstLine="0"/>
              <w:jc w:val="center"/>
            </w:pPr>
            <w:r w:rsidRPr="009F150E">
              <w:rPr>
                <w:b/>
              </w:rPr>
              <w:t>Updated on February 25, 2025</w:t>
            </w:r>
          </w:p>
        </w:tc>
      </w:tr>
      <w:tr w:rsidR="00D63BBC" w:rsidTr="00D9295F">
        <w:trPr>
          <w:gridAfter w:val="1"/>
          <w:wAfter w:w="34" w:type="dxa"/>
          <w:trHeight w:val="248"/>
        </w:trPr>
        <w:tc>
          <w:tcPr>
            <w:tcW w:w="1134" w:type="dxa"/>
            <w:tcBorders>
              <w:top w:val="single" w:sz="4" w:space="0" w:color="000000"/>
              <w:left w:val="single" w:sz="4" w:space="0" w:color="000000"/>
              <w:bottom w:val="single" w:sz="4" w:space="0" w:color="000000"/>
              <w:right w:val="single" w:sz="4" w:space="0" w:color="000000"/>
            </w:tcBorders>
          </w:tcPr>
          <w:p w:rsidR="00D63BBC" w:rsidRPr="009F150E" w:rsidRDefault="00D63BBC" w:rsidP="00C534E0">
            <w:pPr>
              <w:spacing w:after="0" w:line="240" w:lineRule="auto"/>
              <w:ind w:left="0" w:firstLine="0"/>
              <w:rPr>
                <w:rFonts w:asciiTheme="majorBidi" w:hAnsiTheme="majorBidi" w:cstheme="majorBidi"/>
                <w:sz w:val="24"/>
                <w:szCs w:val="24"/>
              </w:rPr>
            </w:pPr>
            <w:r w:rsidRPr="009F150E">
              <w:rPr>
                <w:rFonts w:asciiTheme="majorBidi" w:hAnsiTheme="majorBidi" w:cstheme="majorBidi"/>
                <w:sz w:val="24"/>
                <w:szCs w:val="24"/>
              </w:rPr>
              <w:t>25</w:t>
            </w:r>
          </w:p>
        </w:tc>
        <w:tc>
          <w:tcPr>
            <w:tcW w:w="6044" w:type="dxa"/>
            <w:tcBorders>
              <w:top w:val="single" w:sz="4" w:space="0" w:color="000000"/>
              <w:left w:val="single" w:sz="4" w:space="0" w:color="000000"/>
              <w:bottom w:val="single" w:sz="4" w:space="0" w:color="000000"/>
              <w:right w:val="single" w:sz="4" w:space="0" w:color="000000"/>
            </w:tcBorders>
          </w:tcPr>
          <w:p w:rsidR="00D63BBC" w:rsidRPr="009F150E" w:rsidRDefault="00D63BBC" w:rsidP="00C534E0">
            <w:pPr>
              <w:spacing w:after="0" w:line="259" w:lineRule="auto"/>
              <w:ind w:left="94" w:firstLine="0"/>
              <w:rPr>
                <w:rFonts w:asciiTheme="majorBidi" w:hAnsiTheme="majorBidi" w:cstheme="majorBidi"/>
                <w:bCs/>
                <w:iCs/>
                <w:sz w:val="24"/>
                <w:szCs w:val="24"/>
              </w:rPr>
            </w:pPr>
            <w:proofErr w:type="spellStart"/>
            <w:r w:rsidRPr="009F150E">
              <w:rPr>
                <w:rFonts w:asciiTheme="majorBidi" w:hAnsiTheme="majorBidi" w:cstheme="majorBidi"/>
                <w:bCs/>
                <w:iCs/>
                <w:sz w:val="24"/>
                <w:szCs w:val="24"/>
              </w:rPr>
              <w:t>Invoexperts</w:t>
            </w:r>
            <w:proofErr w:type="spellEnd"/>
            <w:r w:rsidRPr="009F150E">
              <w:rPr>
                <w:rFonts w:asciiTheme="majorBidi" w:hAnsiTheme="majorBidi" w:cstheme="majorBidi"/>
                <w:bCs/>
                <w:iCs/>
                <w:sz w:val="24"/>
                <w:szCs w:val="24"/>
              </w:rPr>
              <w:t xml:space="preserve"> Tech (SMC-Private) Limited</w:t>
            </w:r>
          </w:p>
        </w:tc>
        <w:tc>
          <w:tcPr>
            <w:tcW w:w="2144" w:type="dxa"/>
            <w:tcBorders>
              <w:top w:val="single" w:sz="4" w:space="0" w:color="000000"/>
              <w:left w:val="single" w:sz="4" w:space="0" w:color="000000"/>
              <w:bottom w:val="single" w:sz="4" w:space="0" w:color="000000"/>
              <w:right w:val="single" w:sz="4" w:space="0" w:color="000000"/>
            </w:tcBorders>
          </w:tcPr>
          <w:p w:rsidR="00D63BBC" w:rsidRPr="009F150E" w:rsidRDefault="00D63BBC" w:rsidP="00C534E0">
            <w:pPr>
              <w:spacing w:after="0" w:line="259" w:lineRule="auto"/>
              <w:ind w:left="94" w:firstLine="0"/>
              <w:jc w:val="left"/>
            </w:pPr>
            <w:r w:rsidRPr="009F150E">
              <w:t>Lahore</w:t>
            </w:r>
          </w:p>
        </w:tc>
      </w:tr>
      <w:tr w:rsidR="00DF46DB" w:rsidTr="00DF46DB">
        <w:trPr>
          <w:gridAfter w:val="1"/>
          <w:wAfter w:w="34" w:type="dxa"/>
          <w:trHeight w:val="248"/>
        </w:trPr>
        <w:tc>
          <w:tcPr>
            <w:tcW w:w="9322" w:type="dxa"/>
            <w:gridSpan w:val="3"/>
            <w:tcBorders>
              <w:top w:val="single" w:sz="4" w:space="0" w:color="000000"/>
              <w:left w:val="single" w:sz="4" w:space="0" w:color="000000"/>
              <w:bottom w:val="single" w:sz="4" w:space="0" w:color="000000"/>
              <w:right w:val="single" w:sz="4" w:space="0" w:color="000000"/>
            </w:tcBorders>
          </w:tcPr>
          <w:p w:rsidR="00DF46DB" w:rsidRPr="009F150E" w:rsidRDefault="00DF46DB" w:rsidP="00C534E0">
            <w:pPr>
              <w:spacing w:after="0" w:line="259" w:lineRule="auto"/>
              <w:ind w:left="94" w:firstLine="0"/>
              <w:jc w:val="left"/>
              <w:rPr>
                <w:b/>
              </w:rPr>
            </w:pPr>
            <w:r w:rsidRPr="009F150E">
              <w:t xml:space="preserve">                                                          </w:t>
            </w:r>
            <w:r w:rsidRPr="009F150E">
              <w:rPr>
                <w:b/>
              </w:rPr>
              <w:t>Updated on July 30, 2025</w:t>
            </w:r>
          </w:p>
        </w:tc>
      </w:tr>
      <w:tr w:rsidR="007B7C12" w:rsidTr="007B7C12">
        <w:trPr>
          <w:gridAfter w:val="1"/>
          <w:wAfter w:w="34" w:type="dxa"/>
          <w:trHeight w:val="248"/>
        </w:trPr>
        <w:tc>
          <w:tcPr>
            <w:tcW w:w="1134" w:type="dxa"/>
            <w:tcBorders>
              <w:top w:val="single" w:sz="4" w:space="0" w:color="000000"/>
              <w:left w:val="single" w:sz="4" w:space="0" w:color="000000"/>
              <w:bottom w:val="single" w:sz="4" w:space="0" w:color="000000"/>
              <w:right w:val="single" w:sz="4" w:space="0" w:color="000000"/>
            </w:tcBorders>
          </w:tcPr>
          <w:p w:rsidR="007B7C12" w:rsidRPr="009F150E" w:rsidRDefault="007B7C12" w:rsidP="00C534E0">
            <w:pPr>
              <w:spacing w:after="0" w:line="259" w:lineRule="auto"/>
              <w:ind w:left="94" w:firstLine="0"/>
              <w:jc w:val="left"/>
            </w:pPr>
            <w:r w:rsidRPr="009F150E">
              <w:t>26.</w:t>
            </w:r>
          </w:p>
        </w:tc>
        <w:tc>
          <w:tcPr>
            <w:tcW w:w="6044" w:type="dxa"/>
            <w:tcBorders>
              <w:top w:val="single" w:sz="4" w:space="0" w:color="000000"/>
              <w:left w:val="single" w:sz="4" w:space="0" w:color="000000"/>
              <w:bottom w:val="single" w:sz="4" w:space="0" w:color="000000"/>
              <w:right w:val="single" w:sz="4" w:space="0" w:color="000000"/>
            </w:tcBorders>
          </w:tcPr>
          <w:p w:rsidR="007B7C12" w:rsidRPr="009F150E" w:rsidRDefault="007B7C12" w:rsidP="00C534E0">
            <w:pPr>
              <w:spacing w:after="0" w:line="259" w:lineRule="auto"/>
              <w:ind w:left="94" w:firstLine="0"/>
              <w:jc w:val="left"/>
            </w:pPr>
            <w:r w:rsidRPr="009F150E">
              <w:t xml:space="preserve">Mag Ventures (SMC-Private) Limited </w:t>
            </w:r>
          </w:p>
        </w:tc>
        <w:tc>
          <w:tcPr>
            <w:tcW w:w="2144" w:type="dxa"/>
            <w:tcBorders>
              <w:top w:val="single" w:sz="4" w:space="0" w:color="000000"/>
              <w:left w:val="single" w:sz="4" w:space="0" w:color="000000"/>
              <w:bottom w:val="single" w:sz="4" w:space="0" w:color="000000"/>
              <w:right w:val="single" w:sz="4" w:space="0" w:color="000000"/>
            </w:tcBorders>
          </w:tcPr>
          <w:p w:rsidR="007B7C12" w:rsidRPr="009F150E" w:rsidRDefault="007B7C12" w:rsidP="00C534E0">
            <w:pPr>
              <w:spacing w:after="0" w:line="259" w:lineRule="auto"/>
              <w:ind w:left="94" w:firstLine="0"/>
              <w:jc w:val="left"/>
            </w:pPr>
            <w:r w:rsidRPr="009F150E">
              <w:t>Islamabad</w:t>
            </w:r>
          </w:p>
        </w:tc>
      </w:tr>
      <w:tr w:rsidR="007B7C12" w:rsidTr="007B7C12">
        <w:trPr>
          <w:gridAfter w:val="1"/>
          <w:wAfter w:w="34" w:type="dxa"/>
          <w:trHeight w:val="248"/>
        </w:trPr>
        <w:tc>
          <w:tcPr>
            <w:tcW w:w="1134" w:type="dxa"/>
            <w:tcBorders>
              <w:top w:val="single" w:sz="4" w:space="0" w:color="000000"/>
              <w:left w:val="single" w:sz="4" w:space="0" w:color="000000"/>
              <w:bottom w:val="single" w:sz="4" w:space="0" w:color="000000"/>
              <w:right w:val="single" w:sz="4" w:space="0" w:color="000000"/>
            </w:tcBorders>
          </w:tcPr>
          <w:p w:rsidR="007B7C12" w:rsidRPr="009F150E" w:rsidRDefault="007B7C12" w:rsidP="00C534E0">
            <w:pPr>
              <w:spacing w:after="0" w:line="259" w:lineRule="auto"/>
              <w:ind w:left="94" w:firstLine="0"/>
              <w:jc w:val="left"/>
            </w:pPr>
            <w:r w:rsidRPr="009F150E">
              <w:t xml:space="preserve">27. </w:t>
            </w:r>
          </w:p>
        </w:tc>
        <w:tc>
          <w:tcPr>
            <w:tcW w:w="6044" w:type="dxa"/>
            <w:tcBorders>
              <w:top w:val="single" w:sz="4" w:space="0" w:color="000000"/>
              <w:left w:val="single" w:sz="4" w:space="0" w:color="000000"/>
              <w:bottom w:val="single" w:sz="4" w:space="0" w:color="000000"/>
              <w:right w:val="single" w:sz="4" w:space="0" w:color="000000"/>
            </w:tcBorders>
          </w:tcPr>
          <w:p w:rsidR="007B7C12" w:rsidRPr="009F150E" w:rsidRDefault="007B7C12" w:rsidP="00C534E0">
            <w:pPr>
              <w:spacing w:after="0" w:line="259" w:lineRule="auto"/>
              <w:ind w:left="94" w:firstLine="0"/>
              <w:jc w:val="left"/>
            </w:pPr>
            <w:r w:rsidRPr="009F150E">
              <w:t>Mag Organic Meats (SMC-Private) Limited</w:t>
            </w:r>
          </w:p>
        </w:tc>
        <w:tc>
          <w:tcPr>
            <w:tcW w:w="2144" w:type="dxa"/>
            <w:tcBorders>
              <w:top w:val="single" w:sz="4" w:space="0" w:color="000000"/>
              <w:left w:val="single" w:sz="4" w:space="0" w:color="000000"/>
              <w:bottom w:val="single" w:sz="4" w:space="0" w:color="000000"/>
              <w:right w:val="single" w:sz="4" w:space="0" w:color="000000"/>
            </w:tcBorders>
          </w:tcPr>
          <w:p w:rsidR="007B7C12" w:rsidRPr="009F150E" w:rsidRDefault="007B7C12" w:rsidP="00C534E0">
            <w:pPr>
              <w:spacing w:after="0" w:line="259" w:lineRule="auto"/>
              <w:ind w:left="94" w:firstLine="0"/>
              <w:jc w:val="left"/>
            </w:pPr>
            <w:r w:rsidRPr="009F150E">
              <w:t>Islamabad</w:t>
            </w:r>
          </w:p>
        </w:tc>
      </w:tr>
      <w:tr w:rsidR="007B7C12" w:rsidTr="007B7C12">
        <w:trPr>
          <w:gridAfter w:val="1"/>
          <w:wAfter w:w="34" w:type="dxa"/>
          <w:trHeight w:val="248"/>
        </w:trPr>
        <w:tc>
          <w:tcPr>
            <w:tcW w:w="1134" w:type="dxa"/>
            <w:tcBorders>
              <w:top w:val="single" w:sz="4" w:space="0" w:color="000000"/>
              <w:left w:val="single" w:sz="4" w:space="0" w:color="000000"/>
              <w:bottom w:val="single" w:sz="4" w:space="0" w:color="000000"/>
              <w:right w:val="single" w:sz="4" w:space="0" w:color="000000"/>
            </w:tcBorders>
          </w:tcPr>
          <w:p w:rsidR="007B7C12" w:rsidRPr="009F150E" w:rsidRDefault="007B7C12" w:rsidP="00C534E0">
            <w:pPr>
              <w:spacing w:after="0" w:line="259" w:lineRule="auto"/>
              <w:ind w:left="94" w:firstLine="0"/>
              <w:jc w:val="left"/>
            </w:pPr>
            <w:r w:rsidRPr="009F150E">
              <w:t xml:space="preserve">28. </w:t>
            </w:r>
          </w:p>
        </w:tc>
        <w:tc>
          <w:tcPr>
            <w:tcW w:w="6044" w:type="dxa"/>
            <w:tcBorders>
              <w:top w:val="single" w:sz="4" w:space="0" w:color="000000"/>
              <w:left w:val="single" w:sz="4" w:space="0" w:color="000000"/>
              <w:bottom w:val="single" w:sz="4" w:space="0" w:color="000000"/>
              <w:right w:val="single" w:sz="4" w:space="0" w:color="000000"/>
            </w:tcBorders>
          </w:tcPr>
          <w:p w:rsidR="007B7C12" w:rsidRPr="009F150E" w:rsidRDefault="007B7C12" w:rsidP="00C534E0">
            <w:pPr>
              <w:spacing w:after="0" w:line="259" w:lineRule="auto"/>
              <w:ind w:left="94" w:firstLine="0"/>
              <w:jc w:val="left"/>
            </w:pPr>
            <w:r w:rsidRPr="009F150E">
              <w:t>Mag Builders &amp; Developers (SMC-Private) Limited</w:t>
            </w:r>
          </w:p>
        </w:tc>
        <w:tc>
          <w:tcPr>
            <w:tcW w:w="2144" w:type="dxa"/>
            <w:tcBorders>
              <w:top w:val="single" w:sz="4" w:space="0" w:color="000000"/>
              <w:left w:val="single" w:sz="4" w:space="0" w:color="000000"/>
              <w:bottom w:val="single" w:sz="4" w:space="0" w:color="000000"/>
              <w:right w:val="single" w:sz="4" w:space="0" w:color="000000"/>
            </w:tcBorders>
          </w:tcPr>
          <w:p w:rsidR="007B7C12" w:rsidRPr="009F150E" w:rsidRDefault="007B7C12" w:rsidP="00C534E0">
            <w:pPr>
              <w:spacing w:after="0" w:line="259" w:lineRule="auto"/>
              <w:ind w:left="94" w:firstLine="0"/>
              <w:jc w:val="left"/>
            </w:pPr>
            <w:r w:rsidRPr="009F150E">
              <w:t xml:space="preserve">Islamabad </w:t>
            </w:r>
          </w:p>
        </w:tc>
      </w:tr>
      <w:tr w:rsidR="00471BB5" w:rsidTr="007B7C12">
        <w:trPr>
          <w:gridAfter w:val="1"/>
          <w:wAfter w:w="34" w:type="dxa"/>
          <w:trHeight w:val="248"/>
        </w:trPr>
        <w:tc>
          <w:tcPr>
            <w:tcW w:w="1134" w:type="dxa"/>
            <w:tcBorders>
              <w:top w:val="single" w:sz="4" w:space="0" w:color="000000"/>
              <w:left w:val="single" w:sz="4" w:space="0" w:color="000000"/>
              <w:bottom w:val="single" w:sz="4" w:space="0" w:color="000000"/>
              <w:right w:val="single" w:sz="4" w:space="0" w:color="000000"/>
            </w:tcBorders>
          </w:tcPr>
          <w:p w:rsidR="00471BB5" w:rsidRPr="009F150E" w:rsidRDefault="00471BB5" w:rsidP="00C534E0">
            <w:pPr>
              <w:spacing w:after="0" w:line="259" w:lineRule="auto"/>
              <w:ind w:left="94" w:firstLine="0"/>
              <w:jc w:val="left"/>
            </w:pPr>
            <w:bookmarkStart w:id="1" w:name="_GoBack"/>
            <w:bookmarkEnd w:id="1"/>
            <w:r w:rsidRPr="009F150E">
              <w:t>29.</w:t>
            </w:r>
          </w:p>
        </w:tc>
        <w:tc>
          <w:tcPr>
            <w:tcW w:w="6044" w:type="dxa"/>
            <w:tcBorders>
              <w:top w:val="single" w:sz="4" w:space="0" w:color="000000"/>
              <w:left w:val="single" w:sz="4" w:space="0" w:color="000000"/>
              <w:bottom w:val="single" w:sz="4" w:space="0" w:color="000000"/>
              <w:right w:val="single" w:sz="4" w:space="0" w:color="000000"/>
            </w:tcBorders>
          </w:tcPr>
          <w:p w:rsidR="00471BB5" w:rsidRPr="009F150E" w:rsidRDefault="00471BB5" w:rsidP="00C534E0">
            <w:pPr>
              <w:spacing w:after="0" w:line="259" w:lineRule="auto"/>
              <w:ind w:left="94" w:firstLine="0"/>
              <w:jc w:val="left"/>
            </w:pPr>
            <w:r w:rsidRPr="009F150E">
              <w:t>Intrepid Quests (Private) Limited</w:t>
            </w:r>
            <w:r w:rsidR="00195211" w:rsidRPr="009F150E">
              <w:t xml:space="preserve"> [related entities namely Invest IQ Group, Sarmayadari.Com, Sharakatdari.Com, Bayanaa.Com, </w:t>
            </w:r>
            <w:proofErr w:type="spellStart"/>
            <w:r w:rsidR="00195211" w:rsidRPr="009F150E">
              <w:t>Fundre</w:t>
            </w:r>
            <w:proofErr w:type="spellEnd"/>
            <w:r w:rsidR="00195211" w:rsidRPr="009F150E">
              <w:t>, Healthwise Rx are mentioned in few complaints/queries]</w:t>
            </w:r>
          </w:p>
        </w:tc>
        <w:tc>
          <w:tcPr>
            <w:tcW w:w="2144" w:type="dxa"/>
            <w:tcBorders>
              <w:top w:val="single" w:sz="4" w:space="0" w:color="000000"/>
              <w:left w:val="single" w:sz="4" w:space="0" w:color="000000"/>
              <w:bottom w:val="single" w:sz="4" w:space="0" w:color="000000"/>
              <w:right w:val="single" w:sz="4" w:space="0" w:color="000000"/>
            </w:tcBorders>
          </w:tcPr>
          <w:p w:rsidR="00471BB5" w:rsidRPr="009F150E" w:rsidRDefault="00471BB5" w:rsidP="00C534E0">
            <w:pPr>
              <w:spacing w:after="0" w:line="259" w:lineRule="auto"/>
              <w:ind w:left="94" w:firstLine="0"/>
              <w:jc w:val="left"/>
            </w:pPr>
            <w:r w:rsidRPr="009F150E">
              <w:t>Lahore</w:t>
            </w:r>
          </w:p>
        </w:tc>
      </w:tr>
      <w:tr w:rsidR="00FE0796" w:rsidRPr="000B59AD" w:rsidTr="00DF46DB">
        <w:tblPrEx>
          <w:tblCellMar>
            <w:top w:w="29" w:type="dxa"/>
            <w:left w:w="106" w:type="dxa"/>
            <w:bottom w:w="0" w:type="dxa"/>
            <w:right w:w="0" w:type="dxa"/>
          </w:tblCellMar>
        </w:tblPrEx>
        <w:trPr>
          <w:trHeight w:val="298"/>
        </w:trPr>
        <w:tc>
          <w:tcPr>
            <w:tcW w:w="9356" w:type="dxa"/>
            <w:gridSpan w:val="4"/>
            <w:tcBorders>
              <w:top w:val="single" w:sz="4" w:space="0" w:color="000000"/>
              <w:left w:val="single" w:sz="4" w:space="0" w:color="000000"/>
              <w:bottom w:val="single" w:sz="4" w:space="0" w:color="000000"/>
              <w:right w:val="single" w:sz="4" w:space="0" w:color="000000"/>
            </w:tcBorders>
          </w:tcPr>
          <w:p w:rsidR="00FE0796" w:rsidRDefault="00FE0796" w:rsidP="00DF46DB">
            <w:pPr>
              <w:spacing w:after="0" w:line="240" w:lineRule="auto"/>
              <w:ind w:left="0" w:firstLine="0"/>
              <w:rPr>
                <w:rFonts w:asciiTheme="majorBidi" w:hAnsiTheme="majorBidi" w:cstheme="majorBidi"/>
                <w:lang w:val="en-US" w:eastAsia="en-US"/>
              </w:rPr>
            </w:pPr>
            <w:r>
              <w:rPr>
                <w:rFonts w:asciiTheme="majorBidi" w:hAnsiTheme="majorBidi" w:cstheme="majorBidi"/>
                <w:lang w:val="en-US" w:eastAsia="en-US"/>
              </w:rPr>
              <w:t>Following companies have been reported in newspapers as connected with money laundering under the garb of import of solar panels</w:t>
            </w:r>
            <w:r w:rsidR="00724A4B">
              <w:rPr>
                <w:rFonts w:asciiTheme="majorBidi" w:hAnsiTheme="majorBidi" w:cstheme="majorBidi"/>
                <w:lang w:val="en-US" w:eastAsia="en-US"/>
              </w:rPr>
              <w:t>;</w:t>
            </w:r>
          </w:p>
          <w:p w:rsidR="00724A4B" w:rsidRPr="000B59AD" w:rsidRDefault="00724A4B" w:rsidP="00DF46DB">
            <w:pPr>
              <w:spacing w:after="0" w:line="240" w:lineRule="auto"/>
              <w:ind w:left="0" w:firstLine="0"/>
              <w:rPr>
                <w:rFonts w:asciiTheme="majorBidi" w:hAnsiTheme="majorBidi" w:cstheme="majorBidi"/>
                <w:lang w:val="en-US" w:eastAsia="en-US"/>
              </w:rPr>
            </w:pPr>
          </w:p>
        </w:tc>
      </w:tr>
      <w:tr w:rsidR="00FE0796" w:rsidRPr="000B59AD" w:rsidTr="007B7C12">
        <w:tblPrEx>
          <w:tblCellMar>
            <w:top w:w="29" w:type="dxa"/>
            <w:left w:w="106" w:type="dxa"/>
            <w:bottom w:w="0" w:type="dxa"/>
            <w:right w:w="0" w:type="dxa"/>
          </w:tblCellMar>
        </w:tblPrEx>
        <w:trPr>
          <w:trHeight w:val="298"/>
        </w:trPr>
        <w:tc>
          <w:tcPr>
            <w:tcW w:w="1134" w:type="dxa"/>
            <w:tcBorders>
              <w:top w:val="single" w:sz="4" w:space="0" w:color="000000"/>
              <w:left w:val="single" w:sz="4" w:space="0" w:color="000000"/>
              <w:bottom w:val="single" w:sz="4" w:space="0" w:color="000000"/>
              <w:right w:val="single" w:sz="4" w:space="0" w:color="000000"/>
            </w:tcBorders>
          </w:tcPr>
          <w:p w:rsidR="00FE0796" w:rsidRPr="00D63BBC" w:rsidRDefault="00FE0796" w:rsidP="00D63BBC">
            <w:pPr>
              <w:pStyle w:val="ListParagraph"/>
              <w:numPr>
                <w:ilvl w:val="0"/>
                <w:numId w:val="9"/>
              </w:numPr>
              <w:spacing w:after="0" w:line="240" w:lineRule="auto"/>
              <w:rPr>
                <w:rFonts w:asciiTheme="majorBidi" w:hAnsiTheme="majorBidi" w:cstheme="majorBidi"/>
                <w:sz w:val="24"/>
                <w:szCs w:val="24"/>
              </w:rPr>
            </w:pPr>
          </w:p>
        </w:tc>
        <w:tc>
          <w:tcPr>
            <w:tcW w:w="6044" w:type="dxa"/>
            <w:tcBorders>
              <w:top w:val="single" w:sz="4" w:space="0" w:color="000000"/>
              <w:left w:val="single" w:sz="4" w:space="0" w:color="000000"/>
              <w:bottom w:val="single" w:sz="4" w:space="0" w:color="000000"/>
              <w:right w:val="single" w:sz="4" w:space="0" w:color="000000"/>
            </w:tcBorders>
            <w:vAlign w:val="center"/>
          </w:tcPr>
          <w:p w:rsidR="00FE0796" w:rsidRPr="00FE0796" w:rsidRDefault="00FE0796" w:rsidP="00FE0796">
            <w:pPr>
              <w:spacing w:after="0" w:line="240" w:lineRule="auto"/>
              <w:ind w:left="0" w:firstLine="0"/>
              <w:jc w:val="left"/>
              <w:rPr>
                <w:rFonts w:asciiTheme="majorBidi" w:hAnsiTheme="majorBidi" w:cstheme="majorBidi"/>
                <w:lang w:val="en-US" w:eastAsia="en-US"/>
              </w:rPr>
            </w:pPr>
            <w:r w:rsidRPr="00FE0796">
              <w:rPr>
                <w:rFonts w:asciiTheme="majorBidi" w:hAnsiTheme="majorBidi" w:cstheme="majorBidi"/>
                <w:lang w:val="en-US" w:eastAsia="en-US"/>
              </w:rPr>
              <w:t>MOONLIGHT (PVT) LTD</w:t>
            </w:r>
          </w:p>
        </w:tc>
        <w:tc>
          <w:tcPr>
            <w:tcW w:w="2178" w:type="dxa"/>
            <w:gridSpan w:val="2"/>
            <w:tcBorders>
              <w:top w:val="single" w:sz="4" w:space="0" w:color="000000"/>
              <w:left w:val="single" w:sz="4" w:space="0" w:color="000000"/>
              <w:bottom w:val="single" w:sz="4" w:space="0" w:color="000000"/>
              <w:right w:val="single" w:sz="4" w:space="0" w:color="000000"/>
            </w:tcBorders>
          </w:tcPr>
          <w:p w:rsidR="00FE0796" w:rsidRPr="00724A4B" w:rsidRDefault="00FE0796" w:rsidP="00724A4B">
            <w:pPr>
              <w:spacing w:after="0" w:line="240" w:lineRule="auto"/>
              <w:ind w:left="0" w:firstLine="0"/>
              <w:jc w:val="left"/>
              <w:rPr>
                <w:rFonts w:asciiTheme="majorBidi" w:hAnsiTheme="majorBidi" w:cstheme="majorBidi"/>
                <w:lang w:val="en-US" w:eastAsia="en-US"/>
              </w:rPr>
            </w:pPr>
            <w:r w:rsidRPr="00724A4B">
              <w:rPr>
                <w:rFonts w:asciiTheme="majorBidi" w:hAnsiTheme="majorBidi" w:cstheme="majorBidi"/>
                <w:lang w:val="en-US" w:eastAsia="en-US"/>
              </w:rPr>
              <w:t>Peshawar</w:t>
            </w:r>
          </w:p>
          <w:p w:rsidR="00FE0796" w:rsidRPr="000B59AD" w:rsidRDefault="00FE0796" w:rsidP="00FE0796">
            <w:pPr>
              <w:spacing w:after="0" w:line="240" w:lineRule="auto"/>
              <w:ind w:left="0" w:firstLine="0"/>
              <w:rPr>
                <w:rFonts w:asciiTheme="majorBidi" w:hAnsiTheme="majorBidi" w:cstheme="majorBidi"/>
                <w:lang w:val="en-US" w:eastAsia="en-US"/>
              </w:rPr>
            </w:pPr>
          </w:p>
        </w:tc>
      </w:tr>
      <w:tr w:rsidR="00724A4B" w:rsidRPr="000B59AD" w:rsidTr="007B7C12">
        <w:tblPrEx>
          <w:tblCellMar>
            <w:top w:w="29" w:type="dxa"/>
            <w:left w:w="106" w:type="dxa"/>
            <w:bottom w:w="0" w:type="dxa"/>
            <w:right w:w="0" w:type="dxa"/>
          </w:tblCellMar>
        </w:tblPrEx>
        <w:trPr>
          <w:trHeight w:val="298"/>
        </w:trPr>
        <w:tc>
          <w:tcPr>
            <w:tcW w:w="1134" w:type="dxa"/>
            <w:tcBorders>
              <w:top w:val="single" w:sz="4" w:space="0" w:color="000000"/>
              <w:left w:val="single" w:sz="4" w:space="0" w:color="000000"/>
              <w:bottom w:val="single" w:sz="4" w:space="0" w:color="000000"/>
              <w:right w:val="single" w:sz="4" w:space="0" w:color="000000"/>
            </w:tcBorders>
          </w:tcPr>
          <w:p w:rsidR="00724A4B" w:rsidRPr="00D63BBC" w:rsidRDefault="00724A4B" w:rsidP="00D63BBC">
            <w:pPr>
              <w:pStyle w:val="ListParagraph"/>
              <w:numPr>
                <w:ilvl w:val="0"/>
                <w:numId w:val="9"/>
              </w:numPr>
              <w:spacing w:after="0" w:line="240" w:lineRule="auto"/>
              <w:rPr>
                <w:rFonts w:asciiTheme="majorBidi" w:hAnsiTheme="majorBidi" w:cstheme="majorBidi"/>
                <w:sz w:val="24"/>
                <w:szCs w:val="24"/>
              </w:rPr>
            </w:pPr>
          </w:p>
        </w:tc>
        <w:tc>
          <w:tcPr>
            <w:tcW w:w="6044" w:type="dxa"/>
            <w:tcBorders>
              <w:top w:val="single" w:sz="4" w:space="0" w:color="000000"/>
              <w:left w:val="single" w:sz="4" w:space="0" w:color="000000"/>
              <w:bottom w:val="single" w:sz="4" w:space="0" w:color="000000"/>
              <w:right w:val="single" w:sz="4" w:space="0" w:color="000000"/>
            </w:tcBorders>
            <w:vAlign w:val="center"/>
          </w:tcPr>
          <w:p w:rsidR="00724A4B" w:rsidRPr="00FE0796" w:rsidRDefault="00724A4B" w:rsidP="00724A4B">
            <w:pPr>
              <w:ind w:left="32"/>
              <w:rPr>
                <w:rFonts w:asciiTheme="majorBidi" w:hAnsiTheme="majorBidi" w:cstheme="majorBidi"/>
                <w:lang w:val="en-US" w:eastAsia="en-US"/>
              </w:rPr>
            </w:pPr>
            <w:r w:rsidRPr="00FE0796">
              <w:rPr>
                <w:rFonts w:asciiTheme="majorBidi" w:hAnsiTheme="majorBidi" w:cstheme="majorBidi"/>
                <w:lang w:val="en-US" w:eastAsia="en-US"/>
              </w:rPr>
              <w:t>BRIGHT STAR BUSINESS SOLUTION (PVT.) LIMITED</w:t>
            </w:r>
          </w:p>
        </w:tc>
        <w:tc>
          <w:tcPr>
            <w:tcW w:w="2178" w:type="dxa"/>
            <w:gridSpan w:val="2"/>
            <w:tcBorders>
              <w:top w:val="single" w:sz="4" w:space="0" w:color="000000"/>
              <w:left w:val="single" w:sz="4" w:space="0" w:color="000000"/>
              <w:bottom w:val="single" w:sz="4" w:space="0" w:color="000000"/>
              <w:right w:val="single" w:sz="4" w:space="0" w:color="000000"/>
            </w:tcBorders>
          </w:tcPr>
          <w:p w:rsidR="00724A4B" w:rsidRDefault="00724A4B" w:rsidP="00724A4B">
            <w:pPr>
              <w:ind w:left="179" w:hanging="179"/>
            </w:pPr>
            <w:r w:rsidRPr="00A170ED">
              <w:rPr>
                <w:rFonts w:asciiTheme="majorBidi" w:hAnsiTheme="majorBidi" w:cstheme="majorBidi"/>
                <w:lang w:val="en-US" w:eastAsia="en-US"/>
              </w:rPr>
              <w:t>Peshawar</w:t>
            </w:r>
          </w:p>
        </w:tc>
      </w:tr>
      <w:tr w:rsidR="00724A4B" w:rsidRPr="000B59AD" w:rsidTr="007B7C12">
        <w:tblPrEx>
          <w:tblCellMar>
            <w:top w:w="29" w:type="dxa"/>
            <w:left w:w="106" w:type="dxa"/>
            <w:bottom w:w="0" w:type="dxa"/>
            <w:right w:w="0" w:type="dxa"/>
          </w:tblCellMar>
        </w:tblPrEx>
        <w:trPr>
          <w:trHeight w:val="298"/>
        </w:trPr>
        <w:tc>
          <w:tcPr>
            <w:tcW w:w="1134" w:type="dxa"/>
            <w:tcBorders>
              <w:top w:val="single" w:sz="4" w:space="0" w:color="000000"/>
              <w:left w:val="single" w:sz="4" w:space="0" w:color="000000"/>
              <w:bottom w:val="single" w:sz="4" w:space="0" w:color="000000"/>
              <w:right w:val="single" w:sz="4" w:space="0" w:color="000000"/>
            </w:tcBorders>
          </w:tcPr>
          <w:p w:rsidR="00724A4B" w:rsidRPr="00D63BBC" w:rsidRDefault="00724A4B" w:rsidP="00D63BBC">
            <w:pPr>
              <w:pStyle w:val="ListParagraph"/>
              <w:numPr>
                <w:ilvl w:val="0"/>
                <w:numId w:val="9"/>
              </w:numPr>
              <w:spacing w:after="0" w:line="240" w:lineRule="auto"/>
              <w:rPr>
                <w:rFonts w:asciiTheme="majorBidi" w:hAnsiTheme="majorBidi" w:cstheme="majorBidi"/>
                <w:sz w:val="24"/>
                <w:szCs w:val="24"/>
              </w:rPr>
            </w:pPr>
          </w:p>
        </w:tc>
        <w:tc>
          <w:tcPr>
            <w:tcW w:w="6044" w:type="dxa"/>
            <w:tcBorders>
              <w:top w:val="single" w:sz="4" w:space="0" w:color="000000"/>
              <w:left w:val="single" w:sz="4" w:space="0" w:color="000000"/>
              <w:bottom w:val="single" w:sz="4" w:space="0" w:color="000000"/>
              <w:right w:val="single" w:sz="4" w:space="0" w:color="000000"/>
            </w:tcBorders>
            <w:vAlign w:val="center"/>
          </w:tcPr>
          <w:p w:rsidR="00724A4B" w:rsidRPr="00FE0796" w:rsidRDefault="00724A4B" w:rsidP="00724A4B">
            <w:pPr>
              <w:ind w:left="32"/>
              <w:rPr>
                <w:rFonts w:asciiTheme="majorBidi" w:hAnsiTheme="majorBidi" w:cstheme="majorBidi"/>
                <w:lang w:val="en-US" w:eastAsia="en-US"/>
              </w:rPr>
            </w:pPr>
            <w:r w:rsidRPr="00FE0796">
              <w:rPr>
                <w:rFonts w:asciiTheme="majorBidi" w:hAnsiTheme="majorBidi" w:cstheme="majorBidi"/>
                <w:lang w:val="en-US" w:eastAsia="en-US"/>
              </w:rPr>
              <w:t>SKY LINKER BUSINESS CHAIN (PVT.) LIMITED</w:t>
            </w:r>
          </w:p>
        </w:tc>
        <w:tc>
          <w:tcPr>
            <w:tcW w:w="2178" w:type="dxa"/>
            <w:gridSpan w:val="2"/>
            <w:tcBorders>
              <w:top w:val="single" w:sz="4" w:space="0" w:color="000000"/>
              <w:left w:val="single" w:sz="4" w:space="0" w:color="000000"/>
              <w:bottom w:val="single" w:sz="4" w:space="0" w:color="000000"/>
              <w:right w:val="single" w:sz="4" w:space="0" w:color="000000"/>
            </w:tcBorders>
          </w:tcPr>
          <w:p w:rsidR="00724A4B" w:rsidRDefault="00724A4B" w:rsidP="00724A4B">
            <w:pPr>
              <w:ind w:left="179" w:hanging="179"/>
            </w:pPr>
            <w:r w:rsidRPr="00A170ED">
              <w:rPr>
                <w:rFonts w:asciiTheme="majorBidi" w:hAnsiTheme="majorBidi" w:cstheme="majorBidi"/>
                <w:lang w:val="en-US" w:eastAsia="en-US"/>
              </w:rPr>
              <w:t>Peshawar</w:t>
            </w:r>
          </w:p>
        </w:tc>
      </w:tr>
      <w:tr w:rsidR="00724A4B" w:rsidRPr="000B59AD" w:rsidTr="007B7C12">
        <w:tblPrEx>
          <w:tblCellMar>
            <w:top w:w="29" w:type="dxa"/>
            <w:left w:w="106" w:type="dxa"/>
            <w:bottom w:w="0" w:type="dxa"/>
            <w:right w:w="0" w:type="dxa"/>
          </w:tblCellMar>
        </w:tblPrEx>
        <w:trPr>
          <w:trHeight w:val="298"/>
        </w:trPr>
        <w:tc>
          <w:tcPr>
            <w:tcW w:w="1134" w:type="dxa"/>
            <w:tcBorders>
              <w:top w:val="single" w:sz="4" w:space="0" w:color="000000"/>
              <w:left w:val="single" w:sz="4" w:space="0" w:color="000000"/>
              <w:bottom w:val="single" w:sz="4" w:space="0" w:color="000000"/>
              <w:right w:val="single" w:sz="4" w:space="0" w:color="000000"/>
            </w:tcBorders>
          </w:tcPr>
          <w:p w:rsidR="00724A4B" w:rsidRPr="00D63BBC" w:rsidRDefault="00724A4B" w:rsidP="00D63BBC">
            <w:pPr>
              <w:pStyle w:val="ListParagraph"/>
              <w:numPr>
                <w:ilvl w:val="0"/>
                <w:numId w:val="9"/>
              </w:numPr>
              <w:spacing w:after="0" w:line="240" w:lineRule="auto"/>
              <w:rPr>
                <w:rFonts w:asciiTheme="majorBidi" w:hAnsiTheme="majorBidi" w:cstheme="majorBidi"/>
                <w:sz w:val="24"/>
                <w:szCs w:val="24"/>
              </w:rPr>
            </w:pPr>
          </w:p>
        </w:tc>
        <w:tc>
          <w:tcPr>
            <w:tcW w:w="6044" w:type="dxa"/>
            <w:tcBorders>
              <w:top w:val="single" w:sz="4" w:space="0" w:color="000000"/>
              <w:left w:val="single" w:sz="4" w:space="0" w:color="000000"/>
              <w:bottom w:val="single" w:sz="4" w:space="0" w:color="000000"/>
              <w:right w:val="single" w:sz="4" w:space="0" w:color="000000"/>
            </w:tcBorders>
            <w:vAlign w:val="center"/>
          </w:tcPr>
          <w:p w:rsidR="00724A4B" w:rsidRPr="00FE0796" w:rsidRDefault="00724A4B" w:rsidP="00724A4B">
            <w:pPr>
              <w:ind w:left="32"/>
              <w:rPr>
                <w:rFonts w:asciiTheme="majorBidi" w:hAnsiTheme="majorBidi" w:cstheme="majorBidi"/>
                <w:lang w:val="en-US" w:eastAsia="en-US"/>
              </w:rPr>
            </w:pPr>
            <w:r w:rsidRPr="00FE0796">
              <w:rPr>
                <w:rFonts w:asciiTheme="majorBidi" w:hAnsiTheme="majorBidi" w:cstheme="majorBidi"/>
                <w:lang w:val="en-US" w:eastAsia="en-US"/>
              </w:rPr>
              <w:t>ROYAL ZONE (PVT.) LIMITED</w:t>
            </w:r>
          </w:p>
        </w:tc>
        <w:tc>
          <w:tcPr>
            <w:tcW w:w="2178" w:type="dxa"/>
            <w:gridSpan w:val="2"/>
            <w:tcBorders>
              <w:top w:val="single" w:sz="4" w:space="0" w:color="000000"/>
              <w:left w:val="single" w:sz="4" w:space="0" w:color="000000"/>
              <w:bottom w:val="single" w:sz="4" w:space="0" w:color="000000"/>
              <w:right w:val="single" w:sz="4" w:space="0" w:color="000000"/>
            </w:tcBorders>
          </w:tcPr>
          <w:p w:rsidR="00724A4B" w:rsidRDefault="00724A4B" w:rsidP="00724A4B">
            <w:pPr>
              <w:ind w:left="179" w:hanging="179"/>
            </w:pPr>
            <w:r w:rsidRPr="00A170ED">
              <w:rPr>
                <w:rFonts w:asciiTheme="majorBidi" w:hAnsiTheme="majorBidi" w:cstheme="majorBidi"/>
                <w:lang w:val="en-US" w:eastAsia="en-US"/>
              </w:rPr>
              <w:t>Peshawar</w:t>
            </w:r>
          </w:p>
        </w:tc>
      </w:tr>
      <w:tr w:rsidR="00724A4B" w:rsidRPr="000B59AD" w:rsidTr="007B7C12">
        <w:tblPrEx>
          <w:tblCellMar>
            <w:top w:w="29" w:type="dxa"/>
            <w:left w:w="106" w:type="dxa"/>
            <w:bottom w:w="0" w:type="dxa"/>
            <w:right w:w="0" w:type="dxa"/>
          </w:tblCellMar>
        </w:tblPrEx>
        <w:trPr>
          <w:trHeight w:val="298"/>
        </w:trPr>
        <w:tc>
          <w:tcPr>
            <w:tcW w:w="1134" w:type="dxa"/>
            <w:tcBorders>
              <w:top w:val="single" w:sz="4" w:space="0" w:color="000000"/>
              <w:left w:val="single" w:sz="4" w:space="0" w:color="000000"/>
              <w:bottom w:val="single" w:sz="4" w:space="0" w:color="000000"/>
              <w:right w:val="single" w:sz="4" w:space="0" w:color="000000"/>
            </w:tcBorders>
          </w:tcPr>
          <w:p w:rsidR="00724A4B" w:rsidRPr="00D63BBC" w:rsidRDefault="00724A4B" w:rsidP="00D63BBC">
            <w:pPr>
              <w:pStyle w:val="ListParagraph"/>
              <w:numPr>
                <w:ilvl w:val="0"/>
                <w:numId w:val="9"/>
              </w:numPr>
              <w:spacing w:after="0" w:line="240" w:lineRule="auto"/>
              <w:rPr>
                <w:rFonts w:asciiTheme="majorBidi" w:hAnsiTheme="majorBidi" w:cstheme="majorBidi"/>
                <w:sz w:val="24"/>
                <w:szCs w:val="24"/>
              </w:rPr>
            </w:pPr>
          </w:p>
        </w:tc>
        <w:tc>
          <w:tcPr>
            <w:tcW w:w="6044" w:type="dxa"/>
            <w:tcBorders>
              <w:top w:val="single" w:sz="4" w:space="0" w:color="000000"/>
              <w:left w:val="single" w:sz="4" w:space="0" w:color="000000"/>
              <w:bottom w:val="single" w:sz="4" w:space="0" w:color="000000"/>
              <w:right w:val="single" w:sz="4" w:space="0" w:color="000000"/>
            </w:tcBorders>
            <w:vAlign w:val="center"/>
          </w:tcPr>
          <w:p w:rsidR="00724A4B" w:rsidRPr="00FE0796" w:rsidRDefault="00724A4B" w:rsidP="00724A4B">
            <w:pPr>
              <w:ind w:left="32"/>
              <w:rPr>
                <w:rFonts w:asciiTheme="majorBidi" w:hAnsiTheme="majorBidi" w:cstheme="majorBidi"/>
                <w:lang w:val="en-US" w:eastAsia="en-US"/>
              </w:rPr>
            </w:pPr>
            <w:r w:rsidRPr="00FE0796">
              <w:rPr>
                <w:rFonts w:asciiTheme="majorBidi" w:hAnsiTheme="majorBidi" w:cstheme="majorBidi"/>
                <w:lang w:val="en-US" w:eastAsia="en-US"/>
              </w:rPr>
              <w:t>SOLAR SIGHT (PRIVATE) LIMITED</w:t>
            </w:r>
          </w:p>
        </w:tc>
        <w:tc>
          <w:tcPr>
            <w:tcW w:w="2178" w:type="dxa"/>
            <w:gridSpan w:val="2"/>
            <w:tcBorders>
              <w:top w:val="single" w:sz="4" w:space="0" w:color="000000"/>
              <w:left w:val="single" w:sz="4" w:space="0" w:color="000000"/>
              <w:bottom w:val="single" w:sz="4" w:space="0" w:color="000000"/>
              <w:right w:val="single" w:sz="4" w:space="0" w:color="000000"/>
            </w:tcBorders>
          </w:tcPr>
          <w:p w:rsidR="00724A4B" w:rsidRDefault="00724A4B" w:rsidP="00724A4B">
            <w:pPr>
              <w:ind w:left="179" w:hanging="179"/>
            </w:pPr>
            <w:r>
              <w:rPr>
                <w:rFonts w:asciiTheme="majorBidi" w:hAnsiTheme="majorBidi" w:cstheme="majorBidi"/>
                <w:lang w:val="en-US" w:eastAsia="en-US"/>
              </w:rPr>
              <w:t>Lahore</w:t>
            </w:r>
          </w:p>
        </w:tc>
      </w:tr>
      <w:tr w:rsidR="00FE0796" w:rsidRPr="000B59AD" w:rsidTr="007B7C12">
        <w:tblPrEx>
          <w:tblCellMar>
            <w:top w:w="29" w:type="dxa"/>
            <w:left w:w="106" w:type="dxa"/>
            <w:bottom w:w="0" w:type="dxa"/>
            <w:right w:w="0" w:type="dxa"/>
          </w:tblCellMar>
        </w:tblPrEx>
        <w:trPr>
          <w:trHeight w:val="298"/>
        </w:trPr>
        <w:tc>
          <w:tcPr>
            <w:tcW w:w="1134" w:type="dxa"/>
            <w:tcBorders>
              <w:top w:val="single" w:sz="4" w:space="0" w:color="000000"/>
              <w:left w:val="single" w:sz="4" w:space="0" w:color="000000"/>
              <w:bottom w:val="single" w:sz="4" w:space="0" w:color="000000"/>
              <w:right w:val="single" w:sz="4" w:space="0" w:color="000000"/>
            </w:tcBorders>
          </w:tcPr>
          <w:p w:rsidR="00FE0796" w:rsidRPr="00D63BBC" w:rsidRDefault="00FE0796" w:rsidP="00D63BBC">
            <w:pPr>
              <w:pStyle w:val="ListParagraph"/>
              <w:numPr>
                <w:ilvl w:val="0"/>
                <w:numId w:val="9"/>
              </w:numPr>
              <w:spacing w:after="0" w:line="240" w:lineRule="auto"/>
              <w:rPr>
                <w:rFonts w:asciiTheme="majorBidi" w:hAnsiTheme="majorBidi" w:cstheme="majorBidi"/>
                <w:sz w:val="24"/>
                <w:szCs w:val="24"/>
              </w:rPr>
            </w:pPr>
          </w:p>
        </w:tc>
        <w:tc>
          <w:tcPr>
            <w:tcW w:w="6044" w:type="dxa"/>
            <w:tcBorders>
              <w:top w:val="single" w:sz="4" w:space="0" w:color="000000"/>
              <w:left w:val="single" w:sz="4" w:space="0" w:color="000000"/>
              <w:bottom w:val="single" w:sz="4" w:space="0" w:color="000000"/>
              <w:right w:val="single" w:sz="4" w:space="0" w:color="000000"/>
            </w:tcBorders>
            <w:vAlign w:val="center"/>
          </w:tcPr>
          <w:p w:rsidR="00FE0796" w:rsidRPr="00FE0796" w:rsidRDefault="00FE0796" w:rsidP="00FE0796">
            <w:pPr>
              <w:ind w:left="32"/>
              <w:rPr>
                <w:rFonts w:asciiTheme="majorBidi" w:hAnsiTheme="majorBidi" w:cstheme="majorBidi"/>
                <w:lang w:val="en-US" w:eastAsia="en-US"/>
              </w:rPr>
            </w:pPr>
            <w:r w:rsidRPr="00FE0796">
              <w:rPr>
                <w:rFonts w:asciiTheme="majorBidi" w:hAnsiTheme="majorBidi" w:cstheme="majorBidi"/>
                <w:lang w:val="en-US" w:eastAsia="en-US"/>
              </w:rPr>
              <w:t>SMART IMPEX (PVT.) LIMITED </w:t>
            </w:r>
          </w:p>
        </w:tc>
        <w:tc>
          <w:tcPr>
            <w:tcW w:w="2178" w:type="dxa"/>
            <w:gridSpan w:val="2"/>
            <w:tcBorders>
              <w:top w:val="single" w:sz="4" w:space="0" w:color="000000"/>
              <w:left w:val="single" w:sz="4" w:space="0" w:color="000000"/>
              <w:bottom w:val="single" w:sz="4" w:space="0" w:color="000000"/>
              <w:right w:val="single" w:sz="4" w:space="0" w:color="000000"/>
            </w:tcBorders>
          </w:tcPr>
          <w:p w:rsidR="00FE0796" w:rsidRPr="000B59AD" w:rsidRDefault="00724A4B" w:rsidP="00FE0796">
            <w:pPr>
              <w:spacing w:after="0" w:line="240" w:lineRule="auto"/>
              <w:ind w:left="0" w:firstLine="0"/>
              <w:rPr>
                <w:rFonts w:asciiTheme="majorBidi" w:hAnsiTheme="majorBidi" w:cstheme="majorBidi"/>
                <w:lang w:val="en-US" w:eastAsia="en-US"/>
              </w:rPr>
            </w:pPr>
            <w:r>
              <w:rPr>
                <w:rFonts w:asciiTheme="majorBidi" w:hAnsiTheme="majorBidi" w:cstheme="majorBidi"/>
                <w:lang w:val="en-US" w:eastAsia="en-US"/>
              </w:rPr>
              <w:t>Lahore</w:t>
            </w:r>
          </w:p>
        </w:tc>
      </w:tr>
    </w:tbl>
    <w:p w:rsidR="00BE3F1F" w:rsidRPr="004F41FE" w:rsidRDefault="00BE3F1F" w:rsidP="004F41FE">
      <w:pPr>
        <w:spacing w:after="7" w:line="259" w:lineRule="auto"/>
        <w:ind w:left="1440" w:firstLine="0"/>
        <w:jc w:val="left"/>
        <w:rPr>
          <w:sz w:val="14"/>
        </w:rPr>
      </w:pPr>
    </w:p>
    <w:p w:rsidR="00462850" w:rsidRPr="00C534E0" w:rsidRDefault="00A4047D" w:rsidP="00C534E0">
      <w:pPr>
        <w:spacing w:after="209"/>
        <w:ind w:left="1276"/>
        <w:rPr>
          <w:b/>
          <w:bCs/>
        </w:rPr>
      </w:pPr>
      <w:r w:rsidRPr="00C534E0">
        <w:rPr>
          <w:b/>
          <w:bCs/>
        </w:rPr>
        <w:t xml:space="preserve">Further, following entities have come to our notice which are not registered with the SECP however they are representing themselves as registered companies and some are producing fake/ tempered incorporation certificates to defraud general public.   </w:t>
      </w:r>
    </w:p>
    <w:p w:rsidR="00462850" w:rsidRPr="00C534E0" w:rsidRDefault="00C534E0" w:rsidP="00C534E0">
      <w:pPr>
        <w:ind w:left="1276" w:firstLine="0"/>
        <w:rPr>
          <w:b/>
          <w:bCs/>
        </w:rPr>
      </w:pPr>
      <w:r>
        <w:rPr>
          <w:b/>
          <w:bCs/>
        </w:rPr>
        <w:t xml:space="preserve"> </w:t>
      </w:r>
      <w:r w:rsidR="00724A4B" w:rsidRPr="002C3688">
        <w:rPr>
          <w:b/>
        </w:rPr>
        <w:t xml:space="preserve">Updated on </w:t>
      </w:r>
      <w:r w:rsidR="00724A4B">
        <w:rPr>
          <w:b/>
        </w:rPr>
        <w:t>February 25, 2025</w:t>
      </w:r>
      <w:r w:rsidR="00A4047D" w:rsidRPr="00C534E0">
        <w:rPr>
          <w:b/>
          <w:bCs/>
        </w:rPr>
        <w:t xml:space="preserve">: </w:t>
      </w:r>
    </w:p>
    <w:tbl>
      <w:tblPr>
        <w:tblStyle w:val="TableGrid"/>
        <w:tblW w:w="9356"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06" w:type="dxa"/>
        </w:tblCellMar>
        <w:tblLook w:val="04A0" w:firstRow="1" w:lastRow="0" w:firstColumn="1" w:lastColumn="0" w:noHBand="0" w:noVBand="1"/>
      </w:tblPr>
      <w:tblGrid>
        <w:gridCol w:w="992"/>
        <w:gridCol w:w="8364"/>
      </w:tblGrid>
      <w:tr w:rsidR="00462850" w:rsidRPr="00C534E0" w:rsidTr="00C534E0">
        <w:trPr>
          <w:trHeight w:val="302"/>
        </w:trPr>
        <w:tc>
          <w:tcPr>
            <w:tcW w:w="992" w:type="dxa"/>
          </w:tcPr>
          <w:p w:rsidR="00462850" w:rsidRPr="00C534E0" w:rsidRDefault="00A4047D">
            <w:pPr>
              <w:spacing w:after="0" w:line="259" w:lineRule="auto"/>
              <w:ind w:left="0" w:firstLine="0"/>
              <w:jc w:val="left"/>
              <w:rPr>
                <w:rFonts w:asciiTheme="majorBidi" w:hAnsiTheme="majorBidi" w:cstheme="majorBidi"/>
              </w:rPr>
            </w:pPr>
            <w:proofErr w:type="spellStart"/>
            <w:r w:rsidRPr="00C534E0">
              <w:rPr>
                <w:rFonts w:asciiTheme="majorBidi" w:hAnsiTheme="majorBidi" w:cstheme="majorBidi"/>
                <w:b/>
              </w:rPr>
              <w:t>S.No</w:t>
            </w:r>
            <w:proofErr w:type="spellEnd"/>
            <w:r w:rsidRPr="00C534E0">
              <w:rPr>
                <w:rFonts w:asciiTheme="majorBidi" w:hAnsiTheme="majorBidi" w:cstheme="majorBidi"/>
                <w:b/>
              </w:rPr>
              <w:t xml:space="preserve">. </w:t>
            </w:r>
            <w:r w:rsidRPr="00C534E0">
              <w:rPr>
                <w:rFonts w:asciiTheme="majorBidi" w:hAnsiTheme="majorBidi" w:cstheme="majorBidi"/>
              </w:rPr>
              <w:t xml:space="preserve">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b/>
              </w:rPr>
              <w:t xml:space="preserve">Name of the Entity </w:t>
            </w:r>
            <w:r w:rsidRPr="00C534E0">
              <w:rPr>
                <w:rFonts w:asciiTheme="majorBidi" w:hAnsiTheme="majorBidi" w:cstheme="majorBidi"/>
              </w:rPr>
              <w:t xml:space="preserve"> </w:t>
            </w:r>
          </w:p>
        </w:tc>
      </w:tr>
      <w:tr w:rsidR="00462850" w:rsidRPr="00C534E0" w:rsidTr="00C534E0">
        <w:trPr>
          <w:trHeight w:val="300"/>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1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AlJamal</w:t>
            </w:r>
            <w:proofErr w:type="spellEnd"/>
            <w:r w:rsidRPr="00C534E0">
              <w:rPr>
                <w:rFonts w:asciiTheme="majorBidi" w:hAnsiTheme="majorBidi" w:cstheme="majorBidi"/>
              </w:rPr>
              <w:t xml:space="preserve"> Trade Investment  </w:t>
            </w:r>
          </w:p>
        </w:tc>
      </w:tr>
      <w:tr w:rsidR="00462850" w:rsidRPr="00C534E0" w:rsidTr="00C534E0">
        <w:trPr>
          <w:trHeight w:val="850"/>
        </w:trPr>
        <w:tc>
          <w:tcPr>
            <w:tcW w:w="992" w:type="dxa"/>
            <w:vAlign w:val="bottom"/>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2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Asan</w:t>
            </w:r>
            <w:proofErr w:type="spellEnd"/>
            <w:r w:rsidRPr="00C534E0">
              <w:rPr>
                <w:rFonts w:asciiTheme="majorBidi" w:hAnsiTheme="majorBidi" w:cstheme="majorBidi"/>
              </w:rPr>
              <w:t xml:space="preserve"> </w:t>
            </w:r>
            <w:proofErr w:type="spellStart"/>
            <w:r w:rsidRPr="00C534E0">
              <w:rPr>
                <w:rFonts w:asciiTheme="majorBidi" w:hAnsiTheme="majorBidi" w:cstheme="majorBidi"/>
              </w:rPr>
              <w:t>Rozgar</w:t>
            </w:r>
            <w:proofErr w:type="spellEnd"/>
            <w:r w:rsidRPr="00C534E0">
              <w:rPr>
                <w:rFonts w:asciiTheme="majorBidi" w:hAnsiTheme="majorBidi" w:cstheme="majorBidi"/>
              </w:rPr>
              <w:t xml:space="preserve"> Company Pvt Limited  </w:t>
            </w:r>
          </w:p>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Asan</w:t>
            </w:r>
            <w:proofErr w:type="spellEnd"/>
            <w:r w:rsidRPr="00C534E0">
              <w:rPr>
                <w:rFonts w:asciiTheme="majorBidi" w:hAnsiTheme="majorBidi" w:cstheme="majorBidi"/>
              </w:rPr>
              <w:t xml:space="preserve"> </w:t>
            </w:r>
            <w:proofErr w:type="spellStart"/>
            <w:r w:rsidRPr="00C534E0">
              <w:rPr>
                <w:rFonts w:asciiTheme="majorBidi" w:hAnsiTheme="majorBidi" w:cstheme="majorBidi"/>
              </w:rPr>
              <w:t>Rozgar</w:t>
            </w:r>
            <w:proofErr w:type="spellEnd"/>
            <w:r w:rsidRPr="00C534E0">
              <w:rPr>
                <w:rFonts w:asciiTheme="majorBidi" w:hAnsiTheme="majorBidi" w:cstheme="majorBidi"/>
              </w:rPr>
              <w:t xml:space="preserve"> (Private) Limited  </w:t>
            </w:r>
          </w:p>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Asan</w:t>
            </w:r>
            <w:proofErr w:type="spellEnd"/>
            <w:r w:rsidRPr="00C534E0">
              <w:rPr>
                <w:rFonts w:asciiTheme="majorBidi" w:hAnsiTheme="majorBidi" w:cstheme="majorBidi"/>
              </w:rPr>
              <w:t xml:space="preserve"> </w:t>
            </w:r>
            <w:proofErr w:type="spellStart"/>
            <w:r w:rsidRPr="00C534E0">
              <w:rPr>
                <w:rFonts w:asciiTheme="majorBidi" w:hAnsiTheme="majorBidi" w:cstheme="majorBidi"/>
              </w:rPr>
              <w:t>Rozgar</w:t>
            </w:r>
            <w:proofErr w:type="spellEnd"/>
            <w:r w:rsidRPr="00C534E0">
              <w:rPr>
                <w:rFonts w:asciiTheme="majorBidi" w:hAnsiTheme="majorBidi" w:cstheme="majorBidi"/>
              </w:rPr>
              <w:t xml:space="preserve"> Global (Private) Limited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3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Asia Online Work (SMC – </w:t>
            </w:r>
            <w:proofErr w:type="spellStart"/>
            <w:r w:rsidRPr="00C534E0">
              <w:rPr>
                <w:rFonts w:asciiTheme="majorBidi" w:hAnsiTheme="majorBidi" w:cstheme="majorBidi"/>
              </w:rPr>
              <w:t>Pvt.</w:t>
            </w:r>
            <w:proofErr w:type="spellEnd"/>
            <w:r w:rsidRPr="00C534E0">
              <w:rPr>
                <w:rFonts w:asciiTheme="majorBidi" w:hAnsiTheme="majorBidi" w:cstheme="majorBidi"/>
              </w:rPr>
              <w:t xml:space="preserve">) Ltd  </w:t>
            </w:r>
          </w:p>
        </w:tc>
      </w:tr>
      <w:tr w:rsidR="00462850" w:rsidRPr="00C534E0" w:rsidTr="00C534E0">
        <w:trPr>
          <w:trHeight w:val="300"/>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4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Bitcashpk</w:t>
            </w:r>
            <w:proofErr w:type="spellEnd"/>
            <w:r w:rsidRPr="00C534E0">
              <w:rPr>
                <w:rFonts w:asciiTheme="majorBidi" w:hAnsiTheme="majorBidi" w:cstheme="majorBidi"/>
              </w:rPr>
              <w:t xml:space="preserve">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5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BitMaza</w:t>
            </w:r>
            <w:proofErr w:type="spellEnd"/>
            <w:r w:rsidRPr="00C534E0">
              <w:rPr>
                <w:rFonts w:asciiTheme="majorBidi" w:hAnsiTheme="majorBidi" w:cstheme="majorBidi"/>
              </w:rPr>
              <w:t xml:space="preserve">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6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Frizpy</w:t>
            </w:r>
            <w:proofErr w:type="spellEnd"/>
            <w:r w:rsidRPr="00C534E0">
              <w:rPr>
                <w:rFonts w:asciiTheme="majorBidi" w:hAnsiTheme="majorBidi" w:cstheme="majorBidi"/>
              </w:rPr>
              <w:t xml:space="preserve"> Advertising and Marketing (Private) Limited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7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Grow Online Work (SMC- Private) Limited  </w:t>
            </w:r>
          </w:p>
        </w:tc>
      </w:tr>
      <w:tr w:rsidR="00462850" w:rsidRPr="00C534E0" w:rsidTr="00C534E0">
        <w:trPr>
          <w:trHeight w:val="303"/>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8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Get </w:t>
            </w:r>
            <w:proofErr w:type="spellStart"/>
            <w:r w:rsidRPr="00C534E0">
              <w:rPr>
                <w:rFonts w:asciiTheme="majorBidi" w:hAnsiTheme="majorBidi" w:cstheme="majorBidi"/>
              </w:rPr>
              <w:t>Raedy</w:t>
            </w:r>
            <w:proofErr w:type="spellEnd"/>
            <w:r w:rsidRPr="00C534E0">
              <w:rPr>
                <w:rFonts w:asciiTheme="majorBidi" w:hAnsiTheme="majorBidi" w:cstheme="majorBidi"/>
              </w:rPr>
              <w:t xml:space="preserve"> Cash (Private) Limited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9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KK Empires (SMC-Pvt) Limited  </w:t>
            </w:r>
          </w:p>
        </w:tc>
      </w:tr>
      <w:tr w:rsidR="00462850" w:rsidRPr="00C534E0" w:rsidTr="00C534E0">
        <w:trPr>
          <w:trHeight w:val="307"/>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10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Pro Market Cap  </w:t>
            </w:r>
          </w:p>
        </w:tc>
      </w:tr>
      <w:tr w:rsidR="00462850" w:rsidRPr="00C534E0" w:rsidTr="00C534E0">
        <w:trPr>
          <w:trHeight w:val="300"/>
        </w:trPr>
        <w:tc>
          <w:tcPr>
            <w:tcW w:w="992" w:type="dxa"/>
          </w:tcPr>
          <w:p w:rsidR="00462850" w:rsidRPr="00C534E0" w:rsidRDefault="00A4047D">
            <w:pPr>
              <w:spacing w:after="0" w:line="259" w:lineRule="auto"/>
              <w:ind w:left="0" w:right="103" w:firstLine="0"/>
              <w:jc w:val="center"/>
              <w:rPr>
                <w:rFonts w:asciiTheme="majorBidi" w:hAnsiTheme="majorBidi" w:cstheme="majorBidi"/>
              </w:rPr>
            </w:pPr>
            <w:r w:rsidRPr="00C534E0">
              <w:rPr>
                <w:rFonts w:asciiTheme="majorBidi" w:hAnsiTheme="majorBidi" w:cstheme="majorBidi"/>
              </w:rPr>
              <w:t xml:space="preserve">11  </w:t>
            </w:r>
          </w:p>
        </w:tc>
        <w:tc>
          <w:tcPr>
            <w:tcW w:w="8364" w:type="dxa"/>
          </w:tcPr>
          <w:p w:rsidR="00462850" w:rsidRPr="00C534E0" w:rsidRDefault="00A4047D">
            <w:pPr>
              <w:spacing w:after="0" w:line="259" w:lineRule="auto"/>
              <w:ind w:left="5" w:firstLine="0"/>
              <w:jc w:val="left"/>
              <w:rPr>
                <w:rFonts w:asciiTheme="majorBidi" w:hAnsiTheme="majorBidi" w:cstheme="majorBidi"/>
              </w:rPr>
            </w:pPr>
            <w:r w:rsidRPr="00C534E0">
              <w:rPr>
                <w:rFonts w:asciiTheme="majorBidi" w:hAnsiTheme="majorBidi" w:cstheme="majorBidi"/>
              </w:rPr>
              <w:t xml:space="preserve">Forex </w:t>
            </w:r>
            <w:proofErr w:type="spellStart"/>
            <w:r w:rsidRPr="00C534E0">
              <w:rPr>
                <w:rFonts w:asciiTheme="majorBidi" w:hAnsiTheme="majorBidi" w:cstheme="majorBidi"/>
              </w:rPr>
              <w:t>Egency</w:t>
            </w:r>
            <w:proofErr w:type="spellEnd"/>
            <w:r w:rsidRPr="00C534E0">
              <w:rPr>
                <w:rFonts w:asciiTheme="majorBidi" w:hAnsiTheme="majorBidi" w:cstheme="majorBidi"/>
              </w:rPr>
              <w:t xml:space="preserve">  </w:t>
            </w:r>
          </w:p>
        </w:tc>
      </w:tr>
      <w:tr w:rsidR="00462850" w:rsidRPr="00C534E0" w:rsidTr="00C534E0">
        <w:trPr>
          <w:trHeight w:val="298"/>
        </w:trPr>
        <w:tc>
          <w:tcPr>
            <w:tcW w:w="992" w:type="dxa"/>
          </w:tcPr>
          <w:p w:rsidR="00462850" w:rsidRPr="00C534E0" w:rsidRDefault="00A4047D">
            <w:pPr>
              <w:spacing w:after="0" w:line="259" w:lineRule="auto"/>
              <w:ind w:left="0" w:right="103" w:firstLine="0"/>
              <w:jc w:val="center"/>
              <w:rPr>
                <w:rFonts w:asciiTheme="majorBidi" w:hAnsiTheme="majorBidi" w:cstheme="majorBidi"/>
              </w:rPr>
            </w:pPr>
            <w:r w:rsidRPr="00C534E0">
              <w:rPr>
                <w:rFonts w:asciiTheme="majorBidi" w:hAnsiTheme="majorBidi" w:cstheme="majorBidi"/>
              </w:rPr>
              <w:t xml:space="preserve">12  </w:t>
            </w:r>
          </w:p>
        </w:tc>
        <w:tc>
          <w:tcPr>
            <w:tcW w:w="8364" w:type="dxa"/>
          </w:tcPr>
          <w:p w:rsidR="00462850" w:rsidRPr="00C534E0" w:rsidRDefault="00A4047D">
            <w:pPr>
              <w:spacing w:after="0" w:line="259" w:lineRule="auto"/>
              <w:ind w:left="5" w:firstLine="0"/>
              <w:jc w:val="left"/>
              <w:rPr>
                <w:rFonts w:asciiTheme="majorBidi" w:hAnsiTheme="majorBidi" w:cstheme="majorBidi"/>
              </w:rPr>
            </w:pPr>
            <w:r w:rsidRPr="00C534E0">
              <w:rPr>
                <w:rFonts w:asciiTheme="majorBidi" w:hAnsiTheme="majorBidi" w:cstheme="majorBidi"/>
              </w:rPr>
              <w:t xml:space="preserve">Save Money  </w:t>
            </w:r>
          </w:p>
        </w:tc>
      </w:tr>
      <w:tr w:rsidR="00462850" w:rsidRPr="00C534E0" w:rsidTr="00C534E0">
        <w:trPr>
          <w:trHeight w:val="298"/>
        </w:trPr>
        <w:tc>
          <w:tcPr>
            <w:tcW w:w="992" w:type="dxa"/>
          </w:tcPr>
          <w:p w:rsidR="00462850" w:rsidRPr="009F150E" w:rsidRDefault="00A4047D">
            <w:pPr>
              <w:spacing w:after="0" w:line="259" w:lineRule="auto"/>
              <w:ind w:left="0" w:right="103" w:firstLine="0"/>
              <w:jc w:val="center"/>
              <w:rPr>
                <w:rFonts w:asciiTheme="majorBidi" w:hAnsiTheme="majorBidi" w:cstheme="majorBidi"/>
              </w:rPr>
            </w:pPr>
            <w:r w:rsidRPr="009F150E">
              <w:rPr>
                <w:rFonts w:asciiTheme="majorBidi" w:hAnsiTheme="majorBidi" w:cstheme="majorBidi"/>
              </w:rPr>
              <w:lastRenderedPageBreak/>
              <w:t xml:space="preserve">13  </w:t>
            </w:r>
          </w:p>
        </w:tc>
        <w:tc>
          <w:tcPr>
            <w:tcW w:w="8364" w:type="dxa"/>
          </w:tcPr>
          <w:p w:rsidR="00462850" w:rsidRPr="009F150E" w:rsidRDefault="00A4047D">
            <w:pPr>
              <w:spacing w:after="0" w:line="259" w:lineRule="auto"/>
              <w:ind w:left="5" w:firstLine="0"/>
              <w:jc w:val="left"/>
              <w:rPr>
                <w:rFonts w:asciiTheme="majorBidi" w:hAnsiTheme="majorBidi" w:cstheme="majorBidi"/>
              </w:rPr>
            </w:pPr>
            <w:r w:rsidRPr="009F150E">
              <w:rPr>
                <w:rFonts w:asciiTheme="majorBidi" w:hAnsiTheme="majorBidi" w:cstheme="majorBidi"/>
              </w:rPr>
              <w:t xml:space="preserve">Forex Capital Pvt Ltd  </w:t>
            </w:r>
          </w:p>
        </w:tc>
      </w:tr>
      <w:tr w:rsidR="00462850" w:rsidRPr="00C534E0" w:rsidTr="00C534E0">
        <w:trPr>
          <w:trHeight w:val="295"/>
        </w:trPr>
        <w:tc>
          <w:tcPr>
            <w:tcW w:w="992" w:type="dxa"/>
          </w:tcPr>
          <w:p w:rsidR="00462850" w:rsidRPr="009F150E" w:rsidRDefault="00A4047D">
            <w:pPr>
              <w:spacing w:after="0" w:line="259" w:lineRule="auto"/>
              <w:ind w:left="5" w:firstLine="0"/>
              <w:jc w:val="center"/>
              <w:rPr>
                <w:rFonts w:asciiTheme="majorBidi" w:hAnsiTheme="majorBidi" w:cstheme="majorBidi"/>
              </w:rPr>
            </w:pPr>
            <w:r w:rsidRPr="009F150E">
              <w:rPr>
                <w:rFonts w:asciiTheme="majorBidi" w:hAnsiTheme="majorBidi" w:cstheme="majorBidi"/>
              </w:rPr>
              <w:t xml:space="preserve">14  </w:t>
            </w:r>
          </w:p>
        </w:tc>
        <w:tc>
          <w:tcPr>
            <w:tcW w:w="8364" w:type="dxa"/>
          </w:tcPr>
          <w:p w:rsidR="00462850" w:rsidRPr="009F150E" w:rsidRDefault="00A4047D">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Easy Paisa Bank   </w:t>
            </w:r>
          </w:p>
        </w:tc>
      </w:tr>
      <w:tr w:rsidR="00462850" w:rsidRPr="00C534E0" w:rsidTr="00C534E0">
        <w:trPr>
          <w:trHeight w:val="298"/>
        </w:trPr>
        <w:tc>
          <w:tcPr>
            <w:tcW w:w="992" w:type="dxa"/>
          </w:tcPr>
          <w:p w:rsidR="00462850" w:rsidRPr="009F150E" w:rsidRDefault="00A4047D">
            <w:pPr>
              <w:spacing w:after="0" w:line="259" w:lineRule="auto"/>
              <w:ind w:left="5" w:firstLine="0"/>
              <w:jc w:val="center"/>
              <w:rPr>
                <w:rFonts w:asciiTheme="majorBidi" w:hAnsiTheme="majorBidi" w:cstheme="majorBidi"/>
              </w:rPr>
            </w:pPr>
            <w:r w:rsidRPr="009F150E">
              <w:rPr>
                <w:rFonts w:asciiTheme="majorBidi" w:hAnsiTheme="majorBidi" w:cstheme="majorBidi"/>
              </w:rPr>
              <w:t xml:space="preserve">15  </w:t>
            </w:r>
          </w:p>
        </w:tc>
        <w:tc>
          <w:tcPr>
            <w:tcW w:w="8364" w:type="dxa"/>
          </w:tcPr>
          <w:p w:rsidR="00462850" w:rsidRPr="009F150E" w:rsidRDefault="00A4047D">
            <w:pPr>
              <w:spacing w:after="0" w:line="259" w:lineRule="auto"/>
              <w:ind w:left="0" w:firstLine="0"/>
              <w:jc w:val="left"/>
              <w:rPr>
                <w:rFonts w:asciiTheme="majorBidi" w:hAnsiTheme="majorBidi" w:cstheme="majorBidi"/>
              </w:rPr>
            </w:pPr>
            <w:proofErr w:type="spellStart"/>
            <w:r w:rsidRPr="009F150E">
              <w:rPr>
                <w:rFonts w:asciiTheme="majorBidi" w:hAnsiTheme="majorBidi" w:cstheme="majorBidi"/>
              </w:rPr>
              <w:t>Begolife</w:t>
            </w:r>
            <w:proofErr w:type="spellEnd"/>
            <w:r w:rsidRPr="009F150E">
              <w:rPr>
                <w:rFonts w:asciiTheme="majorBidi" w:hAnsiTheme="majorBidi" w:cstheme="majorBidi"/>
              </w:rPr>
              <w:t xml:space="preserve"> Private Limited Company  </w:t>
            </w:r>
          </w:p>
        </w:tc>
      </w:tr>
      <w:tr w:rsidR="00462850" w:rsidRPr="00C534E0" w:rsidTr="00C534E0">
        <w:trPr>
          <w:trHeight w:val="298"/>
        </w:trPr>
        <w:tc>
          <w:tcPr>
            <w:tcW w:w="992" w:type="dxa"/>
          </w:tcPr>
          <w:p w:rsidR="00462850" w:rsidRPr="009F150E" w:rsidRDefault="00A4047D">
            <w:pPr>
              <w:spacing w:after="0" w:line="259" w:lineRule="auto"/>
              <w:ind w:left="5" w:firstLine="0"/>
              <w:jc w:val="center"/>
              <w:rPr>
                <w:rFonts w:asciiTheme="majorBidi" w:hAnsiTheme="majorBidi" w:cstheme="majorBidi"/>
              </w:rPr>
            </w:pPr>
            <w:r w:rsidRPr="009F150E">
              <w:rPr>
                <w:rFonts w:asciiTheme="majorBidi" w:hAnsiTheme="majorBidi" w:cstheme="majorBidi"/>
              </w:rPr>
              <w:t xml:space="preserve">16  </w:t>
            </w:r>
          </w:p>
        </w:tc>
        <w:tc>
          <w:tcPr>
            <w:tcW w:w="8364" w:type="dxa"/>
          </w:tcPr>
          <w:p w:rsidR="00462850" w:rsidRPr="009F150E" w:rsidRDefault="00A4047D">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Blue Sky General Trading Pvt Ltd  </w:t>
            </w:r>
          </w:p>
        </w:tc>
      </w:tr>
      <w:tr w:rsidR="00462850" w:rsidRPr="00C534E0" w:rsidTr="00C534E0">
        <w:trPr>
          <w:trHeight w:val="298"/>
        </w:trPr>
        <w:tc>
          <w:tcPr>
            <w:tcW w:w="992" w:type="dxa"/>
          </w:tcPr>
          <w:p w:rsidR="00462850" w:rsidRPr="009F150E" w:rsidRDefault="00A4047D">
            <w:pPr>
              <w:spacing w:after="0" w:line="259" w:lineRule="auto"/>
              <w:ind w:left="5" w:firstLine="0"/>
              <w:jc w:val="center"/>
              <w:rPr>
                <w:rFonts w:asciiTheme="majorBidi" w:hAnsiTheme="majorBidi" w:cstheme="majorBidi"/>
              </w:rPr>
            </w:pPr>
            <w:r w:rsidRPr="009F150E">
              <w:rPr>
                <w:rFonts w:asciiTheme="majorBidi" w:hAnsiTheme="majorBidi" w:cstheme="majorBidi"/>
              </w:rPr>
              <w:t xml:space="preserve">17  </w:t>
            </w:r>
          </w:p>
        </w:tc>
        <w:tc>
          <w:tcPr>
            <w:tcW w:w="8364" w:type="dxa"/>
          </w:tcPr>
          <w:p w:rsidR="00462850" w:rsidRPr="009F150E" w:rsidRDefault="00A4047D">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EBL Pakistan  </w:t>
            </w:r>
          </w:p>
        </w:tc>
      </w:tr>
      <w:tr w:rsidR="00462850" w:rsidRPr="00C534E0" w:rsidTr="00C534E0">
        <w:trPr>
          <w:trHeight w:val="295"/>
        </w:trPr>
        <w:tc>
          <w:tcPr>
            <w:tcW w:w="992" w:type="dxa"/>
          </w:tcPr>
          <w:p w:rsidR="00462850" w:rsidRPr="009F150E" w:rsidRDefault="00A4047D">
            <w:pPr>
              <w:spacing w:after="0" w:line="259" w:lineRule="auto"/>
              <w:ind w:left="5" w:firstLine="0"/>
              <w:jc w:val="center"/>
              <w:rPr>
                <w:rFonts w:asciiTheme="majorBidi" w:hAnsiTheme="majorBidi" w:cstheme="majorBidi"/>
              </w:rPr>
            </w:pPr>
            <w:r w:rsidRPr="009F150E">
              <w:rPr>
                <w:rFonts w:asciiTheme="majorBidi" w:hAnsiTheme="majorBidi" w:cstheme="majorBidi"/>
              </w:rPr>
              <w:t xml:space="preserve">18  </w:t>
            </w:r>
          </w:p>
        </w:tc>
        <w:tc>
          <w:tcPr>
            <w:tcW w:w="8364" w:type="dxa"/>
          </w:tcPr>
          <w:p w:rsidR="00462850" w:rsidRPr="009F150E" w:rsidRDefault="00A4047D">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Trade4pay  </w:t>
            </w:r>
          </w:p>
        </w:tc>
      </w:tr>
      <w:tr w:rsidR="00462850" w:rsidRPr="00C534E0" w:rsidTr="00C534E0">
        <w:trPr>
          <w:trHeight w:val="298"/>
        </w:trPr>
        <w:tc>
          <w:tcPr>
            <w:tcW w:w="992" w:type="dxa"/>
          </w:tcPr>
          <w:p w:rsidR="00462850" w:rsidRPr="009F150E" w:rsidRDefault="00A4047D">
            <w:pPr>
              <w:spacing w:after="0" w:line="259" w:lineRule="auto"/>
              <w:ind w:left="5" w:firstLine="0"/>
              <w:jc w:val="center"/>
              <w:rPr>
                <w:rFonts w:asciiTheme="majorBidi" w:hAnsiTheme="majorBidi" w:cstheme="majorBidi"/>
              </w:rPr>
            </w:pPr>
            <w:r w:rsidRPr="009F150E">
              <w:rPr>
                <w:rFonts w:asciiTheme="majorBidi" w:hAnsiTheme="majorBidi" w:cstheme="majorBidi"/>
              </w:rPr>
              <w:t xml:space="preserve">19  </w:t>
            </w:r>
          </w:p>
        </w:tc>
        <w:tc>
          <w:tcPr>
            <w:tcW w:w="8364" w:type="dxa"/>
          </w:tcPr>
          <w:p w:rsidR="00462850" w:rsidRPr="009F150E" w:rsidRDefault="00A4047D">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Dream Star  </w:t>
            </w:r>
          </w:p>
        </w:tc>
      </w:tr>
      <w:tr w:rsidR="00462850" w:rsidRPr="00C534E0" w:rsidTr="00C534E0">
        <w:trPr>
          <w:trHeight w:val="298"/>
        </w:trPr>
        <w:tc>
          <w:tcPr>
            <w:tcW w:w="992" w:type="dxa"/>
          </w:tcPr>
          <w:p w:rsidR="00462850" w:rsidRPr="009F150E" w:rsidRDefault="00A4047D">
            <w:pPr>
              <w:spacing w:after="0" w:line="259" w:lineRule="auto"/>
              <w:ind w:left="5" w:firstLine="0"/>
              <w:jc w:val="center"/>
              <w:rPr>
                <w:rFonts w:asciiTheme="majorBidi" w:hAnsiTheme="majorBidi" w:cstheme="majorBidi"/>
              </w:rPr>
            </w:pPr>
            <w:r w:rsidRPr="009F150E">
              <w:rPr>
                <w:rFonts w:asciiTheme="majorBidi" w:hAnsiTheme="majorBidi" w:cstheme="majorBidi"/>
              </w:rPr>
              <w:t xml:space="preserve">20  </w:t>
            </w:r>
          </w:p>
        </w:tc>
        <w:tc>
          <w:tcPr>
            <w:tcW w:w="8364" w:type="dxa"/>
          </w:tcPr>
          <w:p w:rsidR="00462850" w:rsidRPr="009F150E" w:rsidRDefault="00A4047D">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LCL Global  </w:t>
            </w:r>
          </w:p>
        </w:tc>
      </w:tr>
      <w:tr w:rsidR="00462850" w:rsidRPr="00C534E0" w:rsidTr="00C534E0">
        <w:trPr>
          <w:trHeight w:val="298"/>
        </w:trPr>
        <w:tc>
          <w:tcPr>
            <w:tcW w:w="992" w:type="dxa"/>
          </w:tcPr>
          <w:p w:rsidR="00462850" w:rsidRPr="009F150E" w:rsidRDefault="00A4047D">
            <w:pPr>
              <w:spacing w:after="0" w:line="259" w:lineRule="auto"/>
              <w:ind w:left="5" w:firstLine="0"/>
              <w:jc w:val="center"/>
              <w:rPr>
                <w:rFonts w:asciiTheme="majorBidi" w:hAnsiTheme="majorBidi" w:cstheme="majorBidi"/>
              </w:rPr>
            </w:pPr>
            <w:r w:rsidRPr="009F150E">
              <w:rPr>
                <w:rFonts w:asciiTheme="majorBidi" w:hAnsiTheme="majorBidi" w:cstheme="majorBidi"/>
              </w:rPr>
              <w:t xml:space="preserve">21 </w:t>
            </w:r>
          </w:p>
        </w:tc>
        <w:tc>
          <w:tcPr>
            <w:tcW w:w="8364" w:type="dxa"/>
          </w:tcPr>
          <w:p w:rsidR="00462850" w:rsidRPr="009F150E" w:rsidRDefault="00A4047D">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E TEN POWER (SMC-PRIVATE) LIMITED </w:t>
            </w:r>
          </w:p>
        </w:tc>
      </w:tr>
      <w:tr w:rsidR="00462850" w:rsidRPr="00C534E0" w:rsidTr="00C534E0">
        <w:trPr>
          <w:trHeight w:val="295"/>
        </w:trPr>
        <w:tc>
          <w:tcPr>
            <w:tcW w:w="992" w:type="dxa"/>
          </w:tcPr>
          <w:p w:rsidR="00462850" w:rsidRPr="009F150E" w:rsidRDefault="00A4047D">
            <w:pPr>
              <w:spacing w:after="0" w:line="259" w:lineRule="auto"/>
              <w:ind w:left="5" w:firstLine="0"/>
              <w:jc w:val="center"/>
              <w:rPr>
                <w:rFonts w:asciiTheme="majorBidi" w:hAnsiTheme="majorBidi" w:cstheme="majorBidi"/>
              </w:rPr>
            </w:pPr>
            <w:r w:rsidRPr="009F150E">
              <w:rPr>
                <w:rFonts w:asciiTheme="majorBidi" w:hAnsiTheme="majorBidi" w:cstheme="majorBidi"/>
              </w:rPr>
              <w:t xml:space="preserve">22 </w:t>
            </w:r>
          </w:p>
        </w:tc>
        <w:tc>
          <w:tcPr>
            <w:tcW w:w="8364" w:type="dxa"/>
          </w:tcPr>
          <w:p w:rsidR="00462850" w:rsidRPr="009F150E" w:rsidRDefault="00A4047D">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THE SHARE BAZAAR (SMC-PRIVATE) LIMITED </w:t>
            </w:r>
          </w:p>
        </w:tc>
      </w:tr>
      <w:tr w:rsidR="00462850" w:rsidRPr="00C534E0" w:rsidTr="00C534E0">
        <w:trPr>
          <w:trHeight w:val="298"/>
        </w:trPr>
        <w:tc>
          <w:tcPr>
            <w:tcW w:w="992" w:type="dxa"/>
          </w:tcPr>
          <w:p w:rsidR="00462850" w:rsidRPr="009F150E" w:rsidRDefault="00A4047D">
            <w:pPr>
              <w:spacing w:after="0" w:line="259" w:lineRule="auto"/>
              <w:ind w:left="5" w:firstLine="0"/>
              <w:jc w:val="center"/>
              <w:rPr>
                <w:rFonts w:asciiTheme="majorBidi" w:hAnsiTheme="majorBidi" w:cstheme="majorBidi"/>
              </w:rPr>
            </w:pPr>
            <w:r w:rsidRPr="009F150E">
              <w:rPr>
                <w:rFonts w:asciiTheme="majorBidi" w:hAnsiTheme="majorBidi" w:cstheme="majorBidi"/>
              </w:rPr>
              <w:t xml:space="preserve">23 </w:t>
            </w:r>
          </w:p>
        </w:tc>
        <w:tc>
          <w:tcPr>
            <w:tcW w:w="8364" w:type="dxa"/>
          </w:tcPr>
          <w:p w:rsidR="00462850" w:rsidRPr="009F150E" w:rsidRDefault="00A4047D">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Rock Stable Earn </w:t>
            </w:r>
          </w:p>
        </w:tc>
      </w:tr>
      <w:tr w:rsidR="00F74B07" w:rsidRPr="00C534E0" w:rsidTr="00C534E0">
        <w:trPr>
          <w:trHeight w:val="298"/>
        </w:trPr>
        <w:tc>
          <w:tcPr>
            <w:tcW w:w="992" w:type="dxa"/>
          </w:tcPr>
          <w:p w:rsidR="00F74B07" w:rsidRPr="009F150E" w:rsidRDefault="00F74B07">
            <w:pPr>
              <w:spacing w:after="0" w:line="259" w:lineRule="auto"/>
              <w:ind w:left="5" w:firstLine="0"/>
              <w:jc w:val="center"/>
              <w:rPr>
                <w:rFonts w:asciiTheme="majorBidi" w:hAnsiTheme="majorBidi" w:cstheme="majorBidi"/>
              </w:rPr>
            </w:pPr>
            <w:r w:rsidRPr="009F150E">
              <w:rPr>
                <w:rFonts w:asciiTheme="majorBidi" w:hAnsiTheme="majorBidi" w:cstheme="majorBidi"/>
              </w:rPr>
              <w:t>24</w:t>
            </w:r>
          </w:p>
        </w:tc>
        <w:tc>
          <w:tcPr>
            <w:tcW w:w="8364" w:type="dxa"/>
          </w:tcPr>
          <w:p w:rsidR="00F74B07" w:rsidRPr="009F150E" w:rsidRDefault="00F74B07" w:rsidP="004773CA">
            <w:pPr>
              <w:spacing w:after="0" w:line="240" w:lineRule="auto"/>
              <w:ind w:left="0" w:firstLine="0"/>
              <w:jc w:val="left"/>
              <w:rPr>
                <w:rFonts w:asciiTheme="majorBidi" w:hAnsiTheme="majorBidi" w:cstheme="majorBidi"/>
              </w:rPr>
            </w:pPr>
            <w:proofErr w:type="spellStart"/>
            <w:r w:rsidRPr="009F150E">
              <w:rPr>
                <w:rFonts w:asciiTheme="majorBidi" w:hAnsiTheme="majorBidi" w:cstheme="majorBidi"/>
              </w:rPr>
              <w:t>Ultra Paid</w:t>
            </w:r>
            <w:proofErr w:type="spellEnd"/>
            <w:r w:rsidRPr="009F150E">
              <w:rPr>
                <w:rFonts w:asciiTheme="majorBidi" w:hAnsiTheme="majorBidi" w:cstheme="majorBidi"/>
              </w:rPr>
              <w:t xml:space="preserve"> Wire P</w:t>
            </w:r>
            <w:r w:rsidR="003C169B" w:rsidRPr="009F150E">
              <w:rPr>
                <w:rFonts w:asciiTheme="majorBidi" w:hAnsiTheme="majorBidi" w:cstheme="majorBidi"/>
              </w:rPr>
              <w:t>vt</w:t>
            </w:r>
            <w:r w:rsidRPr="009F150E">
              <w:rPr>
                <w:rFonts w:asciiTheme="majorBidi" w:hAnsiTheme="majorBidi" w:cstheme="majorBidi"/>
              </w:rPr>
              <w:t xml:space="preserve"> </w:t>
            </w:r>
            <w:r w:rsidR="004773CA" w:rsidRPr="009F150E">
              <w:rPr>
                <w:rFonts w:asciiTheme="majorBidi" w:hAnsiTheme="majorBidi" w:cstheme="majorBidi"/>
              </w:rPr>
              <w:t>L</w:t>
            </w:r>
            <w:r w:rsidRPr="009F150E">
              <w:rPr>
                <w:rFonts w:asciiTheme="majorBidi" w:hAnsiTheme="majorBidi" w:cstheme="majorBidi"/>
              </w:rPr>
              <w:t>imited</w:t>
            </w:r>
          </w:p>
        </w:tc>
      </w:tr>
      <w:tr w:rsidR="004773CA" w:rsidRPr="00C534E0" w:rsidTr="00C534E0">
        <w:trPr>
          <w:trHeight w:val="298"/>
        </w:trPr>
        <w:tc>
          <w:tcPr>
            <w:tcW w:w="992" w:type="dxa"/>
          </w:tcPr>
          <w:p w:rsidR="004773CA" w:rsidRPr="009F150E" w:rsidRDefault="004773CA">
            <w:pPr>
              <w:spacing w:after="0" w:line="259" w:lineRule="auto"/>
              <w:ind w:left="5" w:firstLine="0"/>
              <w:jc w:val="center"/>
              <w:rPr>
                <w:rFonts w:asciiTheme="majorBidi" w:hAnsiTheme="majorBidi" w:cstheme="majorBidi"/>
              </w:rPr>
            </w:pPr>
            <w:r w:rsidRPr="009F150E">
              <w:rPr>
                <w:rFonts w:asciiTheme="majorBidi" w:hAnsiTheme="majorBidi" w:cstheme="majorBidi"/>
              </w:rPr>
              <w:t>25</w:t>
            </w:r>
          </w:p>
        </w:tc>
        <w:tc>
          <w:tcPr>
            <w:tcW w:w="8364" w:type="dxa"/>
          </w:tcPr>
          <w:p w:rsidR="004773CA" w:rsidRPr="009F150E" w:rsidRDefault="004773CA" w:rsidP="00F74B07">
            <w:pPr>
              <w:spacing w:after="0" w:line="240" w:lineRule="auto"/>
              <w:ind w:left="0" w:firstLine="0"/>
              <w:jc w:val="left"/>
              <w:rPr>
                <w:rFonts w:asciiTheme="majorBidi" w:hAnsiTheme="majorBidi" w:cstheme="majorBidi"/>
              </w:rPr>
            </w:pPr>
            <w:r w:rsidRPr="009F150E">
              <w:rPr>
                <w:rFonts w:asciiTheme="majorBidi" w:hAnsiTheme="majorBidi" w:cstheme="majorBidi"/>
              </w:rPr>
              <w:t xml:space="preserve">The Save Money </w:t>
            </w:r>
            <w:r w:rsidR="003C169B" w:rsidRPr="009F150E">
              <w:rPr>
                <w:rFonts w:asciiTheme="majorBidi" w:hAnsiTheme="majorBidi" w:cstheme="majorBidi"/>
              </w:rPr>
              <w:t>(SMS-</w:t>
            </w:r>
            <w:r w:rsidRPr="009F150E">
              <w:rPr>
                <w:rFonts w:asciiTheme="majorBidi" w:hAnsiTheme="majorBidi" w:cstheme="majorBidi"/>
              </w:rPr>
              <w:t>Private Limited</w:t>
            </w:r>
          </w:p>
        </w:tc>
      </w:tr>
      <w:tr w:rsidR="00F74B07" w:rsidRPr="00C534E0" w:rsidTr="00C534E0">
        <w:trPr>
          <w:trHeight w:val="298"/>
        </w:trPr>
        <w:tc>
          <w:tcPr>
            <w:tcW w:w="992" w:type="dxa"/>
          </w:tcPr>
          <w:p w:rsidR="00F74B07" w:rsidRPr="009F150E" w:rsidRDefault="00F74B07">
            <w:pPr>
              <w:spacing w:after="0" w:line="259" w:lineRule="auto"/>
              <w:ind w:left="5" w:firstLine="0"/>
              <w:jc w:val="center"/>
              <w:rPr>
                <w:rFonts w:asciiTheme="majorBidi" w:hAnsiTheme="majorBidi" w:cstheme="majorBidi"/>
              </w:rPr>
            </w:pPr>
            <w:r w:rsidRPr="009F150E">
              <w:rPr>
                <w:rFonts w:asciiTheme="majorBidi" w:hAnsiTheme="majorBidi" w:cstheme="majorBidi"/>
              </w:rPr>
              <w:t>2</w:t>
            </w:r>
            <w:r w:rsidR="004773CA" w:rsidRPr="009F150E">
              <w:rPr>
                <w:rFonts w:asciiTheme="majorBidi" w:hAnsiTheme="majorBidi" w:cstheme="majorBidi"/>
              </w:rPr>
              <w:t>6</w:t>
            </w:r>
          </w:p>
        </w:tc>
        <w:tc>
          <w:tcPr>
            <w:tcW w:w="8364" w:type="dxa"/>
          </w:tcPr>
          <w:p w:rsidR="00F74B07" w:rsidRPr="009F150E" w:rsidRDefault="004773CA">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IW </w:t>
            </w:r>
            <w:r w:rsidR="00E25BB5" w:rsidRPr="009F150E">
              <w:rPr>
                <w:rFonts w:asciiTheme="majorBidi" w:hAnsiTheme="majorBidi" w:cstheme="majorBidi"/>
              </w:rPr>
              <w:t xml:space="preserve">ALTERNATIV </w:t>
            </w:r>
            <w:r w:rsidR="0074134C" w:rsidRPr="009F150E">
              <w:rPr>
                <w:rFonts w:asciiTheme="majorBidi" w:hAnsiTheme="majorBidi" w:cstheme="majorBidi"/>
              </w:rPr>
              <w:t>GENERAL</w:t>
            </w:r>
            <w:r w:rsidRPr="009F150E">
              <w:rPr>
                <w:rFonts w:asciiTheme="majorBidi" w:hAnsiTheme="majorBidi" w:cstheme="majorBidi"/>
              </w:rPr>
              <w:t xml:space="preserve"> P</w:t>
            </w:r>
            <w:r w:rsidR="0074134C" w:rsidRPr="009F150E">
              <w:rPr>
                <w:rFonts w:asciiTheme="majorBidi" w:hAnsiTheme="majorBidi" w:cstheme="majorBidi"/>
              </w:rPr>
              <w:t>ARTNER</w:t>
            </w:r>
            <w:r w:rsidR="00E25BB5" w:rsidRPr="009F150E">
              <w:rPr>
                <w:rFonts w:asciiTheme="majorBidi" w:hAnsiTheme="majorBidi" w:cstheme="majorBidi"/>
              </w:rPr>
              <w:t xml:space="preserve"> LIMITED</w:t>
            </w:r>
          </w:p>
        </w:tc>
      </w:tr>
      <w:tr w:rsidR="00F74B07" w:rsidRPr="00C534E0" w:rsidTr="00C534E0">
        <w:trPr>
          <w:trHeight w:val="298"/>
        </w:trPr>
        <w:tc>
          <w:tcPr>
            <w:tcW w:w="992" w:type="dxa"/>
          </w:tcPr>
          <w:p w:rsidR="00F74B07" w:rsidRPr="009F150E" w:rsidRDefault="00F74B07">
            <w:pPr>
              <w:spacing w:after="0" w:line="259" w:lineRule="auto"/>
              <w:ind w:left="5" w:firstLine="0"/>
              <w:jc w:val="center"/>
              <w:rPr>
                <w:rFonts w:asciiTheme="majorBidi" w:hAnsiTheme="majorBidi" w:cstheme="majorBidi"/>
              </w:rPr>
            </w:pPr>
            <w:r w:rsidRPr="009F150E">
              <w:rPr>
                <w:rFonts w:asciiTheme="majorBidi" w:hAnsiTheme="majorBidi" w:cstheme="majorBidi"/>
              </w:rPr>
              <w:t>2</w:t>
            </w:r>
            <w:r w:rsidR="004773CA" w:rsidRPr="009F150E">
              <w:rPr>
                <w:rFonts w:asciiTheme="majorBidi" w:hAnsiTheme="majorBidi" w:cstheme="majorBidi"/>
              </w:rPr>
              <w:t>7</w:t>
            </w:r>
          </w:p>
        </w:tc>
        <w:tc>
          <w:tcPr>
            <w:tcW w:w="8364" w:type="dxa"/>
          </w:tcPr>
          <w:p w:rsidR="00F74B07" w:rsidRPr="009F150E" w:rsidRDefault="00F74B07">
            <w:pPr>
              <w:spacing w:after="0" w:line="259" w:lineRule="auto"/>
              <w:ind w:left="0" w:firstLine="0"/>
              <w:jc w:val="left"/>
              <w:rPr>
                <w:rFonts w:asciiTheme="majorBidi" w:hAnsiTheme="majorBidi" w:cstheme="majorBidi"/>
              </w:rPr>
            </w:pPr>
            <w:r w:rsidRPr="009F150E">
              <w:rPr>
                <w:rFonts w:asciiTheme="majorBidi" w:hAnsiTheme="majorBidi" w:cstheme="majorBidi"/>
              </w:rPr>
              <w:t>Return Extra Private Limited</w:t>
            </w:r>
          </w:p>
        </w:tc>
      </w:tr>
      <w:tr w:rsidR="00F74B07" w:rsidRPr="00C534E0" w:rsidTr="00C534E0">
        <w:trPr>
          <w:trHeight w:val="298"/>
        </w:trPr>
        <w:tc>
          <w:tcPr>
            <w:tcW w:w="992" w:type="dxa"/>
          </w:tcPr>
          <w:p w:rsidR="00F74B07" w:rsidRPr="009F150E" w:rsidRDefault="00F74B07">
            <w:pPr>
              <w:spacing w:after="0" w:line="259" w:lineRule="auto"/>
              <w:ind w:left="5" w:firstLine="0"/>
              <w:jc w:val="center"/>
              <w:rPr>
                <w:rFonts w:asciiTheme="majorBidi" w:hAnsiTheme="majorBidi" w:cstheme="majorBidi"/>
              </w:rPr>
            </w:pPr>
            <w:r w:rsidRPr="009F150E">
              <w:rPr>
                <w:rFonts w:asciiTheme="majorBidi" w:hAnsiTheme="majorBidi" w:cstheme="majorBidi"/>
              </w:rPr>
              <w:t>2</w:t>
            </w:r>
            <w:r w:rsidR="004773CA" w:rsidRPr="009F150E">
              <w:rPr>
                <w:rFonts w:asciiTheme="majorBidi" w:hAnsiTheme="majorBidi" w:cstheme="majorBidi"/>
              </w:rPr>
              <w:t>8</w:t>
            </w:r>
          </w:p>
        </w:tc>
        <w:tc>
          <w:tcPr>
            <w:tcW w:w="8364" w:type="dxa"/>
          </w:tcPr>
          <w:p w:rsidR="00F74B07" w:rsidRPr="009F150E" w:rsidRDefault="00F74B07">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The Digital Invest </w:t>
            </w:r>
            <w:r w:rsidR="004773CA" w:rsidRPr="009F150E">
              <w:rPr>
                <w:rFonts w:asciiTheme="majorBidi" w:hAnsiTheme="majorBidi" w:cstheme="majorBidi"/>
              </w:rPr>
              <w:t>(</w:t>
            </w:r>
            <w:r w:rsidRPr="009F150E">
              <w:rPr>
                <w:rFonts w:asciiTheme="majorBidi" w:hAnsiTheme="majorBidi" w:cstheme="majorBidi"/>
              </w:rPr>
              <w:t>Private</w:t>
            </w:r>
            <w:r w:rsidR="004773CA" w:rsidRPr="009F150E">
              <w:rPr>
                <w:rFonts w:asciiTheme="majorBidi" w:hAnsiTheme="majorBidi" w:cstheme="majorBidi"/>
              </w:rPr>
              <w:t>)</w:t>
            </w:r>
            <w:r w:rsidRPr="009F150E">
              <w:rPr>
                <w:rFonts w:asciiTheme="majorBidi" w:hAnsiTheme="majorBidi" w:cstheme="majorBidi"/>
              </w:rPr>
              <w:t xml:space="preserve"> Limited</w:t>
            </w:r>
          </w:p>
        </w:tc>
      </w:tr>
      <w:tr w:rsidR="00F74B07" w:rsidRPr="00C534E0" w:rsidTr="00C534E0">
        <w:trPr>
          <w:trHeight w:val="298"/>
        </w:trPr>
        <w:tc>
          <w:tcPr>
            <w:tcW w:w="992" w:type="dxa"/>
          </w:tcPr>
          <w:p w:rsidR="00F74B07" w:rsidRPr="009F150E" w:rsidRDefault="00F74B07">
            <w:pPr>
              <w:spacing w:after="0" w:line="259" w:lineRule="auto"/>
              <w:ind w:left="5" w:firstLine="0"/>
              <w:jc w:val="center"/>
              <w:rPr>
                <w:rFonts w:asciiTheme="majorBidi" w:hAnsiTheme="majorBidi" w:cstheme="majorBidi"/>
              </w:rPr>
            </w:pPr>
            <w:r w:rsidRPr="009F150E">
              <w:rPr>
                <w:rFonts w:asciiTheme="majorBidi" w:hAnsiTheme="majorBidi" w:cstheme="majorBidi"/>
              </w:rPr>
              <w:t>2</w:t>
            </w:r>
            <w:r w:rsidR="004773CA" w:rsidRPr="009F150E">
              <w:rPr>
                <w:rFonts w:asciiTheme="majorBidi" w:hAnsiTheme="majorBidi" w:cstheme="majorBidi"/>
              </w:rPr>
              <w:t>9</w:t>
            </w:r>
          </w:p>
        </w:tc>
        <w:tc>
          <w:tcPr>
            <w:tcW w:w="8364" w:type="dxa"/>
          </w:tcPr>
          <w:p w:rsidR="00F74B07" w:rsidRPr="009F150E" w:rsidRDefault="00F74B07">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Forex Trading Pvt Ltd  </w:t>
            </w:r>
          </w:p>
        </w:tc>
      </w:tr>
      <w:tr w:rsidR="00C62C6F" w:rsidRPr="00C534E0" w:rsidTr="00C534E0">
        <w:trPr>
          <w:trHeight w:val="298"/>
        </w:trPr>
        <w:tc>
          <w:tcPr>
            <w:tcW w:w="992" w:type="dxa"/>
          </w:tcPr>
          <w:p w:rsidR="00C62C6F" w:rsidRPr="009F150E" w:rsidRDefault="00C62C6F">
            <w:pPr>
              <w:spacing w:after="0" w:line="259" w:lineRule="auto"/>
              <w:ind w:left="5" w:firstLine="0"/>
              <w:jc w:val="center"/>
              <w:rPr>
                <w:rFonts w:asciiTheme="majorBidi" w:hAnsiTheme="majorBidi" w:cstheme="majorBidi"/>
              </w:rPr>
            </w:pPr>
            <w:r w:rsidRPr="009F150E">
              <w:rPr>
                <w:rFonts w:asciiTheme="majorBidi" w:hAnsiTheme="majorBidi" w:cstheme="majorBidi"/>
              </w:rPr>
              <w:t>30</w:t>
            </w:r>
          </w:p>
        </w:tc>
        <w:tc>
          <w:tcPr>
            <w:tcW w:w="8364" w:type="dxa"/>
          </w:tcPr>
          <w:p w:rsidR="00C62C6F" w:rsidRPr="009F150E" w:rsidRDefault="00C472A8" w:rsidP="00C534E0">
            <w:pPr>
              <w:spacing w:after="0" w:line="259" w:lineRule="auto"/>
              <w:ind w:left="0" w:firstLine="0"/>
              <w:rPr>
                <w:rFonts w:asciiTheme="majorBidi" w:hAnsiTheme="majorBidi" w:cstheme="majorBidi"/>
              </w:rPr>
            </w:pPr>
            <w:proofErr w:type="spellStart"/>
            <w:r w:rsidRPr="009F150E">
              <w:rPr>
                <w:rFonts w:asciiTheme="majorBidi" w:hAnsiTheme="majorBidi" w:cstheme="majorBidi"/>
              </w:rPr>
              <w:t>SmartPays</w:t>
            </w:r>
            <w:proofErr w:type="spellEnd"/>
            <w:r w:rsidRPr="009F150E">
              <w:rPr>
                <w:rFonts w:asciiTheme="majorBidi" w:hAnsiTheme="majorBidi" w:cstheme="majorBidi"/>
              </w:rPr>
              <w:t xml:space="preserve"> (</w:t>
            </w:r>
            <w:proofErr w:type="gramStart"/>
            <w:r w:rsidRPr="009F150E">
              <w:rPr>
                <w:rFonts w:asciiTheme="majorBidi" w:hAnsiTheme="majorBidi" w:cstheme="majorBidi"/>
              </w:rPr>
              <w:t xml:space="preserve">www.smartpays.org) </w:t>
            </w:r>
            <w:r w:rsidR="00C534E0" w:rsidRPr="009F150E">
              <w:rPr>
                <w:rFonts w:asciiTheme="majorBidi" w:hAnsiTheme="majorBidi" w:cstheme="majorBidi"/>
              </w:rPr>
              <w:t xml:space="preserve"> </w:t>
            </w:r>
            <w:r w:rsidRPr="009F150E">
              <w:rPr>
                <w:rFonts w:asciiTheme="majorBidi" w:hAnsiTheme="majorBidi" w:cstheme="majorBidi"/>
              </w:rPr>
              <w:t>(</w:t>
            </w:r>
            <w:proofErr w:type="gramEnd"/>
            <w:r w:rsidRPr="009F150E">
              <w:rPr>
                <w:rFonts w:asciiTheme="majorBidi" w:hAnsiTheme="majorBidi" w:cstheme="majorBidi"/>
              </w:rPr>
              <w:t xml:space="preserve">App </w:t>
            </w:r>
            <w:proofErr w:type="spellStart"/>
            <w:r w:rsidRPr="009F150E">
              <w:rPr>
                <w:rFonts w:asciiTheme="majorBidi" w:hAnsiTheme="majorBidi" w:cstheme="majorBidi"/>
              </w:rPr>
              <w:t>apk</w:t>
            </w:r>
            <w:proofErr w:type="spellEnd"/>
            <w:r w:rsidRPr="009F150E">
              <w:rPr>
                <w:rFonts w:asciiTheme="majorBidi" w:hAnsiTheme="majorBidi" w:cstheme="majorBidi"/>
              </w:rPr>
              <w:t>: www.smartpays.org/smartpays.apk)</w:t>
            </w:r>
          </w:p>
        </w:tc>
      </w:tr>
      <w:tr w:rsidR="00C472A8" w:rsidRPr="00C534E0" w:rsidTr="00C534E0">
        <w:trPr>
          <w:trHeight w:val="298"/>
        </w:trPr>
        <w:tc>
          <w:tcPr>
            <w:tcW w:w="992" w:type="dxa"/>
          </w:tcPr>
          <w:p w:rsidR="00C472A8" w:rsidRPr="009F150E" w:rsidRDefault="00C472A8" w:rsidP="00C472A8">
            <w:pPr>
              <w:spacing w:after="0" w:line="259" w:lineRule="auto"/>
              <w:ind w:left="5" w:firstLine="0"/>
              <w:jc w:val="center"/>
              <w:rPr>
                <w:rFonts w:asciiTheme="majorBidi" w:hAnsiTheme="majorBidi" w:cstheme="majorBidi"/>
              </w:rPr>
            </w:pPr>
            <w:r w:rsidRPr="009F150E">
              <w:rPr>
                <w:rFonts w:asciiTheme="majorBidi" w:hAnsiTheme="majorBidi" w:cstheme="majorBidi"/>
              </w:rPr>
              <w:t>31</w:t>
            </w:r>
          </w:p>
        </w:tc>
        <w:tc>
          <w:tcPr>
            <w:tcW w:w="8364" w:type="dxa"/>
          </w:tcPr>
          <w:p w:rsidR="00C472A8" w:rsidRPr="009F150E" w:rsidRDefault="00C472A8" w:rsidP="00C472A8">
            <w:pPr>
              <w:spacing w:after="0" w:line="259" w:lineRule="auto"/>
              <w:ind w:left="0" w:firstLine="0"/>
              <w:jc w:val="left"/>
              <w:rPr>
                <w:rFonts w:asciiTheme="majorBidi" w:hAnsiTheme="majorBidi" w:cstheme="majorBidi"/>
              </w:rPr>
            </w:pPr>
            <w:r w:rsidRPr="009F150E">
              <w:rPr>
                <w:rFonts w:asciiTheme="majorBidi" w:hAnsiTheme="majorBidi" w:cstheme="majorBidi"/>
              </w:rPr>
              <w:t>The Plexus Earn (</w:t>
            </w:r>
            <w:proofErr w:type="spellStart"/>
            <w:r w:rsidRPr="009F150E">
              <w:rPr>
                <w:rFonts w:asciiTheme="majorBidi" w:hAnsiTheme="majorBidi" w:cstheme="majorBidi"/>
              </w:rPr>
              <w:t>Pvt.</w:t>
            </w:r>
            <w:proofErr w:type="spellEnd"/>
            <w:r w:rsidRPr="009F150E">
              <w:rPr>
                <w:rFonts w:asciiTheme="majorBidi" w:hAnsiTheme="majorBidi" w:cstheme="majorBidi"/>
              </w:rPr>
              <w:t>) ltd</w:t>
            </w:r>
          </w:p>
        </w:tc>
      </w:tr>
      <w:tr w:rsidR="00724A4B" w:rsidRPr="00C534E0" w:rsidTr="00C534E0">
        <w:trPr>
          <w:trHeight w:val="298"/>
        </w:trPr>
        <w:tc>
          <w:tcPr>
            <w:tcW w:w="992" w:type="dxa"/>
          </w:tcPr>
          <w:p w:rsidR="00724A4B" w:rsidRPr="009F150E" w:rsidRDefault="00724A4B" w:rsidP="00C472A8">
            <w:pPr>
              <w:spacing w:after="0" w:line="259" w:lineRule="auto"/>
              <w:ind w:left="5" w:firstLine="0"/>
              <w:jc w:val="center"/>
              <w:rPr>
                <w:rFonts w:asciiTheme="majorBidi" w:hAnsiTheme="majorBidi" w:cstheme="majorBidi"/>
              </w:rPr>
            </w:pPr>
            <w:r w:rsidRPr="009F150E">
              <w:rPr>
                <w:rFonts w:asciiTheme="majorBidi" w:hAnsiTheme="majorBidi" w:cstheme="majorBidi"/>
              </w:rPr>
              <w:t>32</w:t>
            </w:r>
          </w:p>
        </w:tc>
        <w:tc>
          <w:tcPr>
            <w:tcW w:w="8364" w:type="dxa"/>
          </w:tcPr>
          <w:p w:rsidR="00724A4B" w:rsidRPr="009F150E" w:rsidRDefault="00724A4B" w:rsidP="00C472A8">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DARAX </w:t>
            </w:r>
          </w:p>
        </w:tc>
      </w:tr>
      <w:tr w:rsidR="00724A4B" w:rsidRPr="00C534E0" w:rsidTr="00C534E0">
        <w:trPr>
          <w:trHeight w:val="298"/>
        </w:trPr>
        <w:tc>
          <w:tcPr>
            <w:tcW w:w="992" w:type="dxa"/>
          </w:tcPr>
          <w:p w:rsidR="00724A4B" w:rsidRPr="009F150E" w:rsidRDefault="00724A4B" w:rsidP="00C472A8">
            <w:pPr>
              <w:spacing w:after="0" w:line="259" w:lineRule="auto"/>
              <w:ind w:left="5" w:firstLine="0"/>
              <w:jc w:val="center"/>
              <w:rPr>
                <w:rFonts w:asciiTheme="majorBidi" w:hAnsiTheme="majorBidi" w:cstheme="majorBidi"/>
              </w:rPr>
            </w:pPr>
            <w:r w:rsidRPr="009F150E">
              <w:rPr>
                <w:rFonts w:asciiTheme="majorBidi" w:hAnsiTheme="majorBidi" w:cstheme="majorBidi"/>
              </w:rPr>
              <w:t>33</w:t>
            </w:r>
          </w:p>
        </w:tc>
        <w:tc>
          <w:tcPr>
            <w:tcW w:w="8364" w:type="dxa"/>
          </w:tcPr>
          <w:p w:rsidR="00724A4B" w:rsidRPr="009F150E" w:rsidRDefault="00724A4B" w:rsidP="00C472A8">
            <w:pPr>
              <w:spacing w:after="0" w:line="259" w:lineRule="auto"/>
              <w:ind w:left="0" w:firstLine="0"/>
              <w:jc w:val="left"/>
              <w:rPr>
                <w:rFonts w:asciiTheme="majorBidi" w:hAnsiTheme="majorBidi" w:cstheme="majorBidi"/>
              </w:rPr>
            </w:pPr>
            <w:r w:rsidRPr="009F150E">
              <w:rPr>
                <w:rFonts w:asciiTheme="majorBidi" w:hAnsiTheme="majorBidi" w:cstheme="majorBidi"/>
              </w:rPr>
              <w:t>Happy Manor</w:t>
            </w:r>
          </w:p>
        </w:tc>
      </w:tr>
      <w:tr w:rsidR="00724A4B" w:rsidRPr="00C534E0" w:rsidTr="009F150E">
        <w:trPr>
          <w:trHeight w:val="298"/>
        </w:trPr>
        <w:tc>
          <w:tcPr>
            <w:tcW w:w="992" w:type="dxa"/>
            <w:shd w:val="clear" w:color="auto" w:fill="auto"/>
          </w:tcPr>
          <w:p w:rsidR="00724A4B" w:rsidRPr="009F150E" w:rsidRDefault="00724A4B" w:rsidP="00C472A8">
            <w:pPr>
              <w:spacing w:after="0" w:line="259" w:lineRule="auto"/>
              <w:ind w:left="5" w:firstLine="0"/>
              <w:jc w:val="center"/>
              <w:rPr>
                <w:rFonts w:asciiTheme="majorBidi" w:hAnsiTheme="majorBidi" w:cstheme="majorBidi"/>
              </w:rPr>
            </w:pPr>
            <w:r w:rsidRPr="009F150E">
              <w:rPr>
                <w:rFonts w:asciiTheme="majorBidi" w:hAnsiTheme="majorBidi" w:cstheme="majorBidi"/>
              </w:rPr>
              <w:t>34</w:t>
            </w:r>
          </w:p>
        </w:tc>
        <w:tc>
          <w:tcPr>
            <w:tcW w:w="8364" w:type="dxa"/>
            <w:shd w:val="clear" w:color="auto" w:fill="auto"/>
          </w:tcPr>
          <w:p w:rsidR="00724A4B" w:rsidRPr="009F150E" w:rsidRDefault="00724A4B" w:rsidP="00C472A8">
            <w:pPr>
              <w:spacing w:after="0" w:line="259" w:lineRule="auto"/>
              <w:ind w:left="0" w:firstLine="0"/>
              <w:jc w:val="left"/>
              <w:rPr>
                <w:rFonts w:asciiTheme="majorBidi" w:hAnsiTheme="majorBidi" w:cstheme="majorBidi"/>
              </w:rPr>
            </w:pPr>
            <w:r w:rsidRPr="009F150E">
              <w:rPr>
                <w:rFonts w:asciiTheme="majorBidi" w:hAnsiTheme="majorBidi" w:cstheme="majorBidi"/>
              </w:rPr>
              <w:t xml:space="preserve">Absolute Digital Sales &amp; Marketing (Private) Limited </w:t>
            </w:r>
          </w:p>
        </w:tc>
      </w:tr>
      <w:tr w:rsidR="00724A4B" w:rsidRPr="00C534E0" w:rsidTr="009F150E">
        <w:trPr>
          <w:trHeight w:val="298"/>
        </w:trPr>
        <w:tc>
          <w:tcPr>
            <w:tcW w:w="992" w:type="dxa"/>
            <w:shd w:val="clear" w:color="auto" w:fill="auto"/>
          </w:tcPr>
          <w:p w:rsidR="00724A4B" w:rsidRPr="009F150E" w:rsidRDefault="002C63BD" w:rsidP="00C472A8">
            <w:pPr>
              <w:spacing w:after="0" w:line="259" w:lineRule="auto"/>
              <w:ind w:left="5" w:firstLine="0"/>
              <w:jc w:val="center"/>
              <w:rPr>
                <w:rFonts w:asciiTheme="majorBidi" w:hAnsiTheme="majorBidi" w:cstheme="majorBidi"/>
              </w:rPr>
            </w:pPr>
            <w:r w:rsidRPr="009F150E">
              <w:rPr>
                <w:rFonts w:asciiTheme="majorBidi" w:hAnsiTheme="majorBidi" w:cstheme="majorBidi"/>
              </w:rPr>
              <w:t>35</w:t>
            </w:r>
          </w:p>
        </w:tc>
        <w:tc>
          <w:tcPr>
            <w:tcW w:w="8364" w:type="dxa"/>
            <w:shd w:val="clear" w:color="auto" w:fill="auto"/>
          </w:tcPr>
          <w:p w:rsidR="00724A4B" w:rsidRPr="009F150E" w:rsidRDefault="00724A4B" w:rsidP="00C472A8">
            <w:pPr>
              <w:spacing w:after="0" w:line="259" w:lineRule="auto"/>
              <w:ind w:left="0" w:firstLine="0"/>
              <w:jc w:val="left"/>
              <w:rPr>
                <w:rFonts w:asciiTheme="majorBidi" w:hAnsiTheme="majorBidi" w:cstheme="majorBidi"/>
              </w:rPr>
            </w:pPr>
            <w:r w:rsidRPr="009F150E">
              <w:rPr>
                <w:rFonts w:asciiTheme="majorBidi" w:hAnsiTheme="majorBidi" w:cstheme="majorBidi"/>
              </w:rPr>
              <w:t>FFC Investment (Private</w:t>
            </w:r>
            <w:r w:rsidR="002C63BD" w:rsidRPr="009F150E">
              <w:rPr>
                <w:rFonts w:asciiTheme="majorBidi" w:hAnsiTheme="majorBidi" w:cstheme="majorBidi"/>
              </w:rPr>
              <w:t xml:space="preserve"> Limited)</w:t>
            </w:r>
          </w:p>
        </w:tc>
      </w:tr>
      <w:tr w:rsidR="00F97B7F" w:rsidRPr="00C534E0" w:rsidTr="009F150E">
        <w:trPr>
          <w:trHeight w:val="298"/>
        </w:trPr>
        <w:tc>
          <w:tcPr>
            <w:tcW w:w="992" w:type="dxa"/>
            <w:shd w:val="clear" w:color="auto" w:fill="auto"/>
          </w:tcPr>
          <w:p w:rsidR="00F97B7F" w:rsidRPr="009F150E" w:rsidRDefault="00F97B7F" w:rsidP="00C472A8">
            <w:pPr>
              <w:spacing w:after="0" w:line="259" w:lineRule="auto"/>
              <w:ind w:left="5" w:firstLine="0"/>
              <w:jc w:val="center"/>
              <w:rPr>
                <w:rFonts w:asciiTheme="majorBidi" w:hAnsiTheme="majorBidi" w:cstheme="majorBidi"/>
              </w:rPr>
            </w:pPr>
            <w:r w:rsidRPr="009F150E">
              <w:rPr>
                <w:rFonts w:asciiTheme="majorBidi" w:hAnsiTheme="majorBidi" w:cstheme="majorBidi"/>
              </w:rPr>
              <w:t>36</w:t>
            </w:r>
          </w:p>
        </w:tc>
        <w:tc>
          <w:tcPr>
            <w:tcW w:w="8364" w:type="dxa"/>
            <w:shd w:val="clear" w:color="auto" w:fill="auto"/>
          </w:tcPr>
          <w:p w:rsidR="00F97B7F" w:rsidRPr="009F150E" w:rsidRDefault="00F97B7F" w:rsidP="00C472A8">
            <w:pPr>
              <w:spacing w:after="0" w:line="259" w:lineRule="auto"/>
              <w:ind w:left="0" w:firstLine="0"/>
              <w:jc w:val="left"/>
              <w:rPr>
                <w:rFonts w:asciiTheme="majorBidi" w:hAnsiTheme="majorBidi" w:cstheme="majorBidi"/>
              </w:rPr>
            </w:pPr>
            <w:r w:rsidRPr="009F150E">
              <w:rPr>
                <w:rFonts w:asciiTheme="majorBidi" w:hAnsiTheme="majorBidi" w:cstheme="majorBidi"/>
              </w:rPr>
              <w:t>Aramco Earning Company (</w:t>
            </w:r>
            <w:proofErr w:type="spellStart"/>
            <w:r w:rsidRPr="009F150E">
              <w:rPr>
                <w:rFonts w:asciiTheme="majorBidi" w:hAnsiTheme="majorBidi" w:cstheme="majorBidi"/>
              </w:rPr>
              <w:t>Pvt.</w:t>
            </w:r>
            <w:proofErr w:type="spellEnd"/>
            <w:r w:rsidRPr="009F150E">
              <w:rPr>
                <w:rFonts w:asciiTheme="majorBidi" w:hAnsiTheme="majorBidi" w:cstheme="majorBidi"/>
              </w:rPr>
              <w:t>) Limited</w:t>
            </w:r>
          </w:p>
        </w:tc>
      </w:tr>
      <w:tr w:rsidR="00F97B7F" w:rsidRPr="00C534E0" w:rsidTr="009F150E">
        <w:trPr>
          <w:trHeight w:val="298"/>
        </w:trPr>
        <w:tc>
          <w:tcPr>
            <w:tcW w:w="992" w:type="dxa"/>
            <w:shd w:val="clear" w:color="auto" w:fill="auto"/>
          </w:tcPr>
          <w:p w:rsidR="00F97B7F" w:rsidRPr="009F150E" w:rsidRDefault="00F97B7F" w:rsidP="00C472A8">
            <w:pPr>
              <w:spacing w:after="0" w:line="259" w:lineRule="auto"/>
              <w:ind w:left="5" w:firstLine="0"/>
              <w:jc w:val="center"/>
              <w:rPr>
                <w:rFonts w:asciiTheme="majorBidi" w:hAnsiTheme="majorBidi" w:cstheme="majorBidi"/>
              </w:rPr>
            </w:pPr>
            <w:r w:rsidRPr="009F150E">
              <w:rPr>
                <w:rFonts w:asciiTheme="majorBidi" w:hAnsiTheme="majorBidi" w:cstheme="majorBidi"/>
              </w:rPr>
              <w:t>37</w:t>
            </w:r>
          </w:p>
        </w:tc>
        <w:tc>
          <w:tcPr>
            <w:tcW w:w="8364" w:type="dxa"/>
            <w:shd w:val="clear" w:color="auto" w:fill="auto"/>
          </w:tcPr>
          <w:p w:rsidR="00F97B7F" w:rsidRPr="009F150E" w:rsidRDefault="00F97B7F" w:rsidP="00C472A8">
            <w:pPr>
              <w:spacing w:after="0" w:line="259" w:lineRule="auto"/>
              <w:ind w:left="0" w:firstLine="0"/>
              <w:jc w:val="left"/>
              <w:rPr>
                <w:rFonts w:asciiTheme="majorBidi" w:hAnsiTheme="majorBidi" w:cstheme="majorBidi"/>
              </w:rPr>
            </w:pPr>
            <w:r w:rsidRPr="009F150E">
              <w:rPr>
                <w:rFonts w:asciiTheme="majorBidi" w:hAnsiTheme="majorBidi" w:cstheme="majorBidi"/>
              </w:rPr>
              <w:t>Ali Baba Mall Financial Services (</w:t>
            </w:r>
            <w:proofErr w:type="spellStart"/>
            <w:r w:rsidRPr="009F150E">
              <w:rPr>
                <w:rFonts w:asciiTheme="majorBidi" w:hAnsiTheme="majorBidi" w:cstheme="majorBidi"/>
              </w:rPr>
              <w:t>Pvt.</w:t>
            </w:r>
            <w:proofErr w:type="spellEnd"/>
            <w:r w:rsidRPr="009F150E">
              <w:rPr>
                <w:rFonts w:asciiTheme="majorBidi" w:hAnsiTheme="majorBidi" w:cstheme="majorBidi"/>
              </w:rPr>
              <w:t>) Limited</w:t>
            </w:r>
          </w:p>
        </w:tc>
      </w:tr>
      <w:tr w:rsidR="00F97B7F" w:rsidRPr="00C534E0" w:rsidTr="009F150E">
        <w:trPr>
          <w:trHeight w:val="298"/>
        </w:trPr>
        <w:tc>
          <w:tcPr>
            <w:tcW w:w="992" w:type="dxa"/>
            <w:shd w:val="clear" w:color="auto" w:fill="auto"/>
          </w:tcPr>
          <w:p w:rsidR="00F97B7F" w:rsidRPr="009F150E" w:rsidRDefault="00F97B7F" w:rsidP="00C472A8">
            <w:pPr>
              <w:spacing w:after="0" w:line="259" w:lineRule="auto"/>
              <w:ind w:left="5" w:firstLine="0"/>
              <w:jc w:val="center"/>
              <w:rPr>
                <w:rFonts w:asciiTheme="majorBidi" w:hAnsiTheme="majorBidi" w:cstheme="majorBidi"/>
              </w:rPr>
            </w:pPr>
            <w:r w:rsidRPr="009F150E">
              <w:rPr>
                <w:rFonts w:asciiTheme="majorBidi" w:hAnsiTheme="majorBidi" w:cstheme="majorBidi"/>
              </w:rPr>
              <w:t>38</w:t>
            </w:r>
          </w:p>
        </w:tc>
        <w:tc>
          <w:tcPr>
            <w:tcW w:w="8364" w:type="dxa"/>
            <w:shd w:val="clear" w:color="auto" w:fill="auto"/>
          </w:tcPr>
          <w:p w:rsidR="00F97B7F" w:rsidRPr="009F150E" w:rsidRDefault="00F97B7F" w:rsidP="00C472A8">
            <w:pPr>
              <w:spacing w:after="0" w:line="259" w:lineRule="auto"/>
              <w:ind w:left="0" w:firstLine="0"/>
              <w:jc w:val="left"/>
              <w:rPr>
                <w:rFonts w:asciiTheme="majorBidi" w:hAnsiTheme="majorBidi" w:cstheme="majorBidi"/>
              </w:rPr>
            </w:pPr>
            <w:r w:rsidRPr="009F150E">
              <w:rPr>
                <w:rFonts w:asciiTheme="majorBidi" w:hAnsiTheme="majorBidi" w:cstheme="majorBidi"/>
              </w:rPr>
              <w:t>Sunrise Dotcom</w:t>
            </w:r>
          </w:p>
        </w:tc>
      </w:tr>
      <w:tr w:rsidR="00F97B7F" w:rsidRPr="00C534E0" w:rsidTr="009F150E">
        <w:trPr>
          <w:trHeight w:val="298"/>
        </w:trPr>
        <w:tc>
          <w:tcPr>
            <w:tcW w:w="992" w:type="dxa"/>
            <w:shd w:val="clear" w:color="auto" w:fill="auto"/>
          </w:tcPr>
          <w:p w:rsidR="00F97B7F" w:rsidRPr="009F150E" w:rsidRDefault="00F97B7F" w:rsidP="00C472A8">
            <w:pPr>
              <w:spacing w:after="0" w:line="259" w:lineRule="auto"/>
              <w:ind w:left="5" w:firstLine="0"/>
              <w:jc w:val="center"/>
              <w:rPr>
                <w:rFonts w:asciiTheme="majorBidi" w:hAnsiTheme="majorBidi" w:cstheme="majorBidi"/>
              </w:rPr>
            </w:pPr>
            <w:r w:rsidRPr="009F150E">
              <w:rPr>
                <w:rFonts w:asciiTheme="majorBidi" w:hAnsiTheme="majorBidi" w:cstheme="majorBidi"/>
              </w:rPr>
              <w:t>39</w:t>
            </w:r>
          </w:p>
        </w:tc>
        <w:tc>
          <w:tcPr>
            <w:tcW w:w="8364" w:type="dxa"/>
            <w:shd w:val="clear" w:color="auto" w:fill="auto"/>
          </w:tcPr>
          <w:p w:rsidR="00F97B7F" w:rsidRPr="009F150E" w:rsidRDefault="00F97B7F" w:rsidP="00C472A8">
            <w:pPr>
              <w:spacing w:after="0" w:line="259" w:lineRule="auto"/>
              <w:ind w:left="0" w:firstLine="0"/>
              <w:jc w:val="left"/>
              <w:rPr>
                <w:rFonts w:asciiTheme="majorBidi" w:hAnsiTheme="majorBidi" w:cstheme="majorBidi"/>
              </w:rPr>
            </w:pPr>
            <w:r w:rsidRPr="009F150E">
              <w:rPr>
                <w:rFonts w:asciiTheme="majorBidi" w:hAnsiTheme="majorBidi" w:cstheme="majorBidi"/>
              </w:rPr>
              <w:t>Pakistan Trading House (</w:t>
            </w:r>
            <w:proofErr w:type="spellStart"/>
            <w:r w:rsidRPr="009F150E">
              <w:rPr>
                <w:rFonts w:asciiTheme="majorBidi" w:hAnsiTheme="majorBidi" w:cstheme="majorBidi"/>
              </w:rPr>
              <w:t>Pvt.</w:t>
            </w:r>
            <w:proofErr w:type="spellEnd"/>
            <w:r w:rsidRPr="009F150E">
              <w:rPr>
                <w:rFonts w:asciiTheme="majorBidi" w:hAnsiTheme="majorBidi" w:cstheme="majorBidi"/>
              </w:rPr>
              <w:t>) Limited</w:t>
            </w:r>
            <w:r w:rsidR="00695C9A" w:rsidRPr="009F150E">
              <w:rPr>
                <w:rFonts w:asciiTheme="majorBidi" w:hAnsiTheme="majorBidi" w:cstheme="majorBidi"/>
              </w:rPr>
              <w:t xml:space="preserve"> </w:t>
            </w:r>
            <w:r w:rsidR="00A65204" w:rsidRPr="009F150E">
              <w:rPr>
                <w:rFonts w:asciiTheme="majorBidi" w:hAnsiTheme="majorBidi" w:cstheme="majorBidi"/>
              </w:rPr>
              <w:t>(faking</w:t>
            </w:r>
            <w:r w:rsidR="00695C9A" w:rsidRPr="009F150E">
              <w:rPr>
                <w:rFonts w:asciiTheme="majorBidi" w:hAnsiTheme="majorBidi" w:cstheme="majorBidi"/>
              </w:rPr>
              <w:t xml:space="preserve"> identity of already incorporated company having</w:t>
            </w:r>
            <w:r w:rsidR="00A65204" w:rsidRPr="009F150E">
              <w:rPr>
                <w:rFonts w:asciiTheme="majorBidi" w:hAnsiTheme="majorBidi" w:cstheme="majorBidi"/>
              </w:rPr>
              <w:t xml:space="preserve"> </w:t>
            </w:r>
            <w:r w:rsidR="00695C9A" w:rsidRPr="009F150E">
              <w:rPr>
                <w:rFonts w:asciiTheme="majorBidi" w:hAnsiTheme="majorBidi" w:cstheme="majorBidi"/>
              </w:rPr>
              <w:t>CUIN 0090553</w:t>
            </w:r>
            <w:r w:rsidR="00A65204" w:rsidRPr="009F150E">
              <w:rPr>
                <w:rFonts w:asciiTheme="majorBidi" w:hAnsiTheme="majorBidi" w:cstheme="majorBidi"/>
              </w:rPr>
              <w:t xml:space="preserve"> incorporated on Nov. 11, 2014)</w:t>
            </w:r>
          </w:p>
        </w:tc>
      </w:tr>
      <w:tr w:rsidR="00F97B7F" w:rsidRPr="00C534E0" w:rsidTr="009F150E">
        <w:trPr>
          <w:trHeight w:val="298"/>
        </w:trPr>
        <w:tc>
          <w:tcPr>
            <w:tcW w:w="992" w:type="dxa"/>
            <w:shd w:val="clear" w:color="auto" w:fill="auto"/>
          </w:tcPr>
          <w:p w:rsidR="00F97B7F" w:rsidRPr="009F150E" w:rsidRDefault="00F97B7F" w:rsidP="00C472A8">
            <w:pPr>
              <w:spacing w:after="0" w:line="259" w:lineRule="auto"/>
              <w:ind w:left="5" w:firstLine="0"/>
              <w:jc w:val="center"/>
              <w:rPr>
                <w:rFonts w:asciiTheme="majorBidi" w:hAnsiTheme="majorBidi" w:cstheme="majorBidi"/>
              </w:rPr>
            </w:pPr>
            <w:r w:rsidRPr="009F150E">
              <w:rPr>
                <w:rFonts w:asciiTheme="majorBidi" w:hAnsiTheme="majorBidi" w:cstheme="majorBidi"/>
              </w:rPr>
              <w:t>40</w:t>
            </w:r>
          </w:p>
        </w:tc>
        <w:tc>
          <w:tcPr>
            <w:tcW w:w="8364" w:type="dxa"/>
            <w:shd w:val="clear" w:color="auto" w:fill="auto"/>
          </w:tcPr>
          <w:p w:rsidR="00F97B7F" w:rsidRPr="009F150E" w:rsidRDefault="00F97B7F" w:rsidP="00C472A8">
            <w:pPr>
              <w:spacing w:after="0" w:line="259" w:lineRule="auto"/>
              <w:ind w:left="0" w:firstLine="0"/>
              <w:jc w:val="left"/>
              <w:rPr>
                <w:rFonts w:asciiTheme="majorBidi" w:hAnsiTheme="majorBidi" w:cstheme="majorBidi"/>
              </w:rPr>
            </w:pPr>
            <w:r w:rsidRPr="009F150E">
              <w:rPr>
                <w:rFonts w:asciiTheme="majorBidi" w:hAnsiTheme="majorBidi" w:cstheme="majorBidi"/>
              </w:rPr>
              <w:t>Ali Baba Digital Part-time Job &amp; Marketing (</w:t>
            </w:r>
            <w:proofErr w:type="spellStart"/>
            <w:r w:rsidRPr="009F150E">
              <w:rPr>
                <w:rFonts w:asciiTheme="majorBidi" w:hAnsiTheme="majorBidi" w:cstheme="majorBidi"/>
              </w:rPr>
              <w:t>Pvt.</w:t>
            </w:r>
            <w:proofErr w:type="spellEnd"/>
            <w:r w:rsidRPr="009F150E">
              <w:rPr>
                <w:rFonts w:asciiTheme="majorBidi" w:hAnsiTheme="majorBidi" w:cstheme="majorBidi"/>
              </w:rPr>
              <w:t>) Limited</w:t>
            </w:r>
          </w:p>
        </w:tc>
      </w:tr>
      <w:tr w:rsidR="00F97B7F" w:rsidRPr="00C534E0" w:rsidTr="009F150E">
        <w:trPr>
          <w:trHeight w:val="21"/>
        </w:trPr>
        <w:tc>
          <w:tcPr>
            <w:tcW w:w="992" w:type="dxa"/>
            <w:shd w:val="clear" w:color="auto" w:fill="auto"/>
          </w:tcPr>
          <w:p w:rsidR="00F97B7F" w:rsidRPr="009F150E" w:rsidRDefault="00F97B7F" w:rsidP="00C472A8">
            <w:pPr>
              <w:spacing w:after="0" w:line="259" w:lineRule="auto"/>
              <w:ind w:left="5" w:firstLine="0"/>
              <w:jc w:val="center"/>
              <w:rPr>
                <w:rFonts w:asciiTheme="majorBidi" w:hAnsiTheme="majorBidi" w:cstheme="majorBidi"/>
              </w:rPr>
            </w:pPr>
            <w:r w:rsidRPr="009F150E">
              <w:rPr>
                <w:rFonts w:asciiTheme="majorBidi" w:hAnsiTheme="majorBidi" w:cstheme="majorBidi"/>
              </w:rPr>
              <w:t>41</w:t>
            </w:r>
          </w:p>
        </w:tc>
        <w:tc>
          <w:tcPr>
            <w:tcW w:w="8364" w:type="dxa"/>
            <w:shd w:val="clear" w:color="auto" w:fill="auto"/>
          </w:tcPr>
          <w:p w:rsidR="00F97B7F" w:rsidRPr="009F150E" w:rsidRDefault="00F97B7F" w:rsidP="00C472A8">
            <w:pPr>
              <w:spacing w:after="0" w:line="259" w:lineRule="auto"/>
              <w:ind w:left="0" w:firstLine="0"/>
              <w:jc w:val="left"/>
              <w:rPr>
                <w:rFonts w:asciiTheme="majorBidi" w:hAnsiTheme="majorBidi" w:cstheme="majorBidi"/>
              </w:rPr>
            </w:pPr>
            <w:proofErr w:type="spellStart"/>
            <w:r w:rsidRPr="009F150E">
              <w:rPr>
                <w:rFonts w:asciiTheme="majorBidi" w:hAnsiTheme="majorBidi" w:cstheme="majorBidi"/>
              </w:rPr>
              <w:t>Daraz</w:t>
            </w:r>
            <w:proofErr w:type="spellEnd"/>
            <w:r w:rsidRPr="009F150E">
              <w:rPr>
                <w:rFonts w:asciiTheme="majorBidi" w:hAnsiTheme="majorBidi" w:cstheme="majorBidi"/>
              </w:rPr>
              <w:t xml:space="preserve"> Group Asia </w:t>
            </w:r>
            <w:proofErr w:type="gramStart"/>
            <w:r w:rsidRPr="009F150E">
              <w:rPr>
                <w:rFonts w:asciiTheme="majorBidi" w:hAnsiTheme="majorBidi" w:cstheme="majorBidi"/>
              </w:rPr>
              <w:t>Pacific  Pte</w:t>
            </w:r>
            <w:proofErr w:type="gramEnd"/>
            <w:r w:rsidRPr="009F150E">
              <w:rPr>
                <w:rFonts w:asciiTheme="majorBidi" w:hAnsiTheme="majorBidi" w:cstheme="majorBidi"/>
              </w:rPr>
              <w:t xml:space="preserve"> Limited</w:t>
            </w:r>
          </w:p>
        </w:tc>
      </w:tr>
    </w:tbl>
    <w:p w:rsidR="00C472A8" w:rsidRPr="00C534E0" w:rsidRDefault="00C472A8">
      <w:pPr>
        <w:rPr>
          <w:rFonts w:asciiTheme="majorBidi" w:hAnsiTheme="majorBidi" w:cstheme="majorBidi"/>
        </w:rPr>
      </w:pPr>
    </w:p>
    <w:tbl>
      <w:tblPr>
        <w:tblStyle w:val="TableGrid"/>
        <w:tblW w:w="9501" w:type="dxa"/>
        <w:tblInd w:w="1271" w:type="dxa"/>
        <w:tblCellMar>
          <w:top w:w="29" w:type="dxa"/>
          <w:left w:w="106" w:type="dxa"/>
        </w:tblCellMar>
        <w:tblLook w:val="04A0" w:firstRow="1" w:lastRow="0" w:firstColumn="1" w:lastColumn="0" w:noHBand="0" w:noVBand="1"/>
      </w:tblPr>
      <w:tblGrid>
        <w:gridCol w:w="652"/>
        <w:gridCol w:w="7144"/>
        <w:gridCol w:w="1705"/>
      </w:tblGrid>
      <w:tr w:rsidR="00C472A8" w:rsidRPr="00C534E0" w:rsidTr="00FE0796">
        <w:trPr>
          <w:trHeight w:val="298"/>
        </w:trPr>
        <w:tc>
          <w:tcPr>
            <w:tcW w:w="9501" w:type="dxa"/>
            <w:gridSpan w:val="3"/>
            <w:tcBorders>
              <w:top w:val="single" w:sz="4" w:space="0" w:color="000000"/>
              <w:left w:val="single" w:sz="4" w:space="0" w:color="000000"/>
              <w:bottom w:val="single" w:sz="4" w:space="0" w:color="000000"/>
              <w:right w:val="single" w:sz="4" w:space="0" w:color="000000"/>
            </w:tcBorders>
          </w:tcPr>
          <w:p w:rsidR="00C472A8" w:rsidRPr="00C534E0" w:rsidRDefault="00C472A8" w:rsidP="00C534E0">
            <w:pPr>
              <w:spacing w:after="0" w:line="259" w:lineRule="auto"/>
              <w:ind w:left="0" w:firstLine="0"/>
              <w:rPr>
                <w:rFonts w:asciiTheme="majorBidi" w:hAnsiTheme="majorBidi" w:cstheme="majorBidi"/>
              </w:rPr>
            </w:pPr>
            <w:r w:rsidRPr="00C534E0">
              <w:rPr>
                <w:rFonts w:asciiTheme="majorBidi" w:hAnsiTheme="majorBidi" w:cstheme="majorBidi"/>
                <w:b/>
                <w:bCs/>
              </w:rPr>
              <w:t>Illegal Stock/Shares</w:t>
            </w:r>
            <w:r w:rsidR="00D9295F">
              <w:rPr>
                <w:rFonts w:asciiTheme="majorBidi" w:hAnsiTheme="majorBidi" w:cstheme="majorBidi"/>
                <w:b/>
                <w:bCs/>
              </w:rPr>
              <w:t xml:space="preserve"> </w:t>
            </w:r>
            <w:r w:rsidRPr="00C534E0">
              <w:rPr>
                <w:rFonts w:asciiTheme="majorBidi" w:hAnsiTheme="majorBidi" w:cstheme="majorBidi"/>
                <w:b/>
                <w:bCs/>
              </w:rPr>
              <w:t>Trading Platform being promoted through social media</w:t>
            </w:r>
            <w:r w:rsidR="00C534E0" w:rsidRPr="00C534E0">
              <w:rPr>
                <w:rFonts w:asciiTheme="majorBidi" w:hAnsiTheme="majorBidi" w:cstheme="majorBidi"/>
                <w:b/>
                <w:bCs/>
              </w:rPr>
              <w:t xml:space="preserve">: </w:t>
            </w:r>
            <w:r w:rsidR="00BA7E5D" w:rsidRPr="00C534E0">
              <w:rPr>
                <w:rFonts w:asciiTheme="majorBidi" w:hAnsiTheme="majorBidi" w:cstheme="majorBidi"/>
              </w:rPr>
              <w:t xml:space="preserve">Numerous </w:t>
            </w:r>
            <w:r w:rsidR="002E2E83" w:rsidRPr="00C534E0">
              <w:rPr>
                <w:rFonts w:asciiTheme="majorBidi" w:hAnsiTheme="majorBidi" w:cstheme="majorBidi"/>
              </w:rPr>
              <w:t>illegal platforms</w:t>
            </w:r>
            <w:r w:rsidR="00BA7E5D" w:rsidRPr="00C534E0">
              <w:rPr>
                <w:rFonts w:asciiTheme="majorBidi" w:hAnsiTheme="majorBidi" w:cstheme="majorBidi"/>
              </w:rPr>
              <w:t xml:space="preserve"> across social media such as Facebook, Instagram, and WhatsApp are promoting fraudulent investment schemes, misleadingly presented as investment advice or training courses. The advertisements entice the general public with false promises of extraordinary profits at minimal risks and insider tips</w:t>
            </w:r>
            <w:r w:rsidR="002E2E83" w:rsidRPr="00C534E0">
              <w:rPr>
                <w:rFonts w:asciiTheme="majorBidi" w:hAnsiTheme="majorBidi" w:cstheme="majorBidi"/>
              </w:rPr>
              <w:t>, bonuses, easy loans for investments purposes</w:t>
            </w:r>
            <w:r w:rsidR="00BA7E5D" w:rsidRPr="00C534E0">
              <w:rPr>
                <w:rFonts w:asciiTheme="majorBidi" w:hAnsiTheme="majorBidi" w:cstheme="majorBidi"/>
              </w:rPr>
              <w:t xml:space="preserve"> on payment of membership fees or investing </w:t>
            </w:r>
            <w:r w:rsidR="002E2E83" w:rsidRPr="00C534E0">
              <w:rPr>
                <w:rFonts w:asciiTheme="majorBidi" w:hAnsiTheme="majorBidi" w:cstheme="majorBidi"/>
              </w:rPr>
              <w:t>through</w:t>
            </w:r>
            <w:r w:rsidR="00BA7E5D" w:rsidRPr="00C534E0">
              <w:rPr>
                <w:rFonts w:asciiTheme="majorBidi" w:hAnsiTheme="majorBidi" w:cstheme="majorBidi"/>
              </w:rPr>
              <w:t xml:space="preserve"> the advertised platforms. Moreover, names/logos/images of reputable professionals/companies, SECP, and PSX are being used to deceive potential investors. </w:t>
            </w:r>
            <w:r w:rsidR="002E2E83" w:rsidRPr="00C534E0">
              <w:rPr>
                <w:rFonts w:asciiTheme="majorBidi" w:hAnsiTheme="majorBidi" w:cstheme="majorBidi"/>
              </w:rPr>
              <w:t xml:space="preserve"> </w:t>
            </w:r>
          </w:p>
        </w:tc>
      </w:tr>
      <w:tr w:rsidR="00C472A8"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C472A8" w:rsidRPr="00C534E0" w:rsidRDefault="00BB2CEE"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32</w:t>
            </w:r>
          </w:p>
        </w:tc>
        <w:tc>
          <w:tcPr>
            <w:tcW w:w="8849" w:type="dxa"/>
            <w:gridSpan w:val="2"/>
            <w:tcBorders>
              <w:top w:val="single" w:sz="4" w:space="0" w:color="000000"/>
              <w:left w:val="single" w:sz="4" w:space="0" w:color="000000"/>
              <w:bottom w:val="single" w:sz="4" w:space="0" w:color="000000"/>
              <w:right w:val="single" w:sz="4" w:space="0" w:color="000000"/>
            </w:tcBorders>
          </w:tcPr>
          <w:p w:rsidR="00C472A8" w:rsidRPr="00C534E0" w:rsidRDefault="00C472A8" w:rsidP="00C472A8">
            <w:pPr>
              <w:spacing w:after="0" w:line="259" w:lineRule="auto"/>
              <w:ind w:left="0" w:firstLine="0"/>
              <w:jc w:val="left"/>
              <w:rPr>
                <w:rFonts w:asciiTheme="majorBidi" w:hAnsiTheme="majorBidi" w:cstheme="majorBidi"/>
              </w:rPr>
            </w:pPr>
            <w:r w:rsidRPr="00C534E0">
              <w:rPr>
                <w:rFonts w:asciiTheme="majorBidi" w:hAnsiTheme="majorBidi" w:cstheme="majorBidi"/>
              </w:rPr>
              <w:t>Aviva Investment Group/ H1-Aviva Securities Exchange Academy/ Aviva Investment Limited</w:t>
            </w:r>
          </w:p>
        </w:tc>
      </w:tr>
      <w:tr w:rsidR="00C472A8"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C472A8" w:rsidRPr="00C534E0" w:rsidRDefault="00C472A8"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33</w:t>
            </w:r>
          </w:p>
        </w:tc>
        <w:tc>
          <w:tcPr>
            <w:tcW w:w="8849" w:type="dxa"/>
            <w:gridSpan w:val="2"/>
            <w:tcBorders>
              <w:top w:val="single" w:sz="4" w:space="0" w:color="000000"/>
              <w:left w:val="single" w:sz="4" w:space="0" w:color="000000"/>
              <w:bottom w:val="single" w:sz="4" w:space="0" w:color="000000"/>
              <w:right w:val="single" w:sz="4" w:space="0" w:color="000000"/>
            </w:tcBorders>
          </w:tcPr>
          <w:p w:rsidR="00C472A8" w:rsidRPr="00C534E0" w:rsidRDefault="00C472A8" w:rsidP="00C472A8">
            <w:pPr>
              <w:spacing w:after="0" w:line="259" w:lineRule="auto"/>
              <w:ind w:left="0" w:firstLine="0"/>
              <w:rPr>
                <w:rFonts w:asciiTheme="majorBidi" w:hAnsiTheme="majorBidi" w:cstheme="majorBidi"/>
              </w:rPr>
            </w:pPr>
            <w:r w:rsidRPr="00C534E0">
              <w:rPr>
                <w:rFonts w:asciiTheme="majorBidi" w:hAnsiTheme="majorBidi" w:cstheme="majorBidi"/>
              </w:rPr>
              <w:t>IGIL Securities</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r w:rsidR="00C472A8"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C472A8" w:rsidRPr="00C534E0" w:rsidRDefault="00C472A8"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34</w:t>
            </w:r>
          </w:p>
        </w:tc>
        <w:tc>
          <w:tcPr>
            <w:tcW w:w="8849" w:type="dxa"/>
            <w:gridSpan w:val="2"/>
            <w:tcBorders>
              <w:top w:val="single" w:sz="4" w:space="0" w:color="000000"/>
              <w:left w:val="single" w:sz="4" w:space="0" w:color="000000"/>
              <w:bottom w:val="single" w:sz="4" w:space="0" w:color="000000"/>
              <w:right w:val="single" w:sz="4" w:space="0" w:color="000000"/>
            </w:tcBorders>
          </w:tcPr>
          <w:p w:rsidR="00C472A8" w:rsidRPr="00C534E0" w:rsidRDefault="00C472A8" w:rsidP="00B45E7F">
            <w:pPr>
              <w:spacing w:after="0" w:line="240" w:lineRule="auto"/>
              <w:ind w:left="0" w:firstLine="0"/>
              <w:rPr>
                <w:rFonts w:asciiTheme="majorBidi" w:hAnsiTheme="majorBidi" w:cstheme="majorBidi"/>
              </w:rPr>
            </w:pPr>
            <w:r w:rsidRPr="00C534E0">
              <w:rPr>
                <w:rFonts w:asciiTheme="majorBidi" w:hAnsiTheme="majorBidi" w:cstheme="majorBidi"/>
              </w:rPr>
              <w:t>IBKR/ IBKR Wealth Hub520/ Professional Global Stock Trading Platform</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r w:rsidR="00B45E7F"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B45E7F" w:rsidRPr="00C534E0" w:rsidRDefault="00B45E7F"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35</w:t>
            </w:r>
          </w:p>
        </w:tc>
        <w:tc>
          <w:tcPr>
            <w:tcW w:w="8849" w:type="dxa"/>
            <w:gridSpan w:val="2"/>
            <w:tcBorders>
              <w:top w:val="single" w:sz="4" w:space="0" w:color="000000"/>
              <w:left w:val="single" w:sz="4" w:space="0" w:color="000000"/>
              <w:bottom w:val="single" w:sz="4" w:space="0" w:color="000000"/>
              <w:right w:val="single" w:sz="4" w:space="0" w:color="000000"/>
            </w:tcBorders>
          </w:tcPr>
          <w:p w:rsidR="00B45E7F" w:rsidRPr="00C534E0" w:rsidRDefault="00B45E7F" w:rsidP="00B45E7F">
            <w:pPr>
              <w:spacing w:after="0" w:line="240" w:lineRule="auto"/>
              <w:ind w:left="0" w:firstLine="0"/>
              <w:rPr>
                <w:rFonts w:asciiTheme="majorBidi" w:hAnsiTheme="majorBidi" w:cstheme="majorBidi"/>
              </w:rPr>
            </w:pPr>
            <w:r w:rsidRPr="00C534E0">
              <w:rPr>
                <w:rFonts w:asciiTheme="majorBidi" w:hAnsiTheme="majorBidi" w:cstheme="majorBidi"/>
              </w:rPr>
              <w:t xml:space="preserve">BMAC/ BMA Capital No.108/ BMA Capital International </w:t>
            </w:r>
            <w:proofErr w:type="spellStart"/>
            <w:r w:rsidRPr="00C534E0">
              <w:rPr>
                <w:rFonts w:asciiTheme="majorBidi" w:hAnsiTheme="majorBidi" w:cstheme="majorBidi"/>
              </w:rPr>
              <w:t>Pla</w:t>
            </w:r>
            <w:proofErr w:type="spellEnd"/>
            <w:r w:rsidRPr="00C534E0">
              <w:rPr>
                <w:rFonts w:asciiTheme="majorBidi" w:hAnsiTheme="majorBidi" w:cstheme="majorBidi"/>
              </w:rPr>
              <w:t>/ BMAC Global Pro</w:t>
            </w:r>
            <w:r w:rsidR="002E2E83" w:rsidRPr="00C534E0">
              <w:rPr>
                <w:rFonts w:asciiTheme="majorBidi" w:hAnsiTheme="majorBidi" w:cstheme="majorBidi"/>
              </w:rPr>
              <w:t>/</w:t>
            </w:r>
            <w:r w:rsidR="002E2E83" w:rsidRPr="00C534E0">
              <w:rPr>
                <w:rFonts w:asciiTheme="majorBidi" w:hAnsiTheme="majorBidi" w:cstheme="majorBidi"/>
                <w:lang w:val="en-US" w:eastAsia="en-US"/>
              </w:rPr>
              <w:t xml:space="preserve"> </w:t>
            </w:r>
            <w:r w:rsidR="002E2E83" w:rsidRPr="00B45E7F">
              <w:rPr>
                <w:rFonts w:asciiTheme="majorBidi" w:hAnsiTheme="majorBidi" w:cstheme="majorBidi"/>
                <w:lang w:val="en-US" w:eastAsia="en-US"/>
              </w:rPr>
              <w:t>WTIC World Top Investor Competition</w:t>
            </w:r>
          </w:p>
        </w:tc>
      </w:tr>
      <w:tr w:rsidR="00B45E7F"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B45E7F" w:rsidRPr="00C534E0" w:rsidRDefault="00B45E7F"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36</w:t>
            </w:r>
          </w:p>
        </w:tc>
        <w:tc>
          <w:tcPr>
            <w:tcW w:w="8849" w:type="dxa"/>
            <w:gridSpan w:val="2"/>
            <w:tcBorders>
              <w:top w:val="single" w:sz="4" w:space="0" w:color="000000"/>
              <w:left w:val="single" w:sz="4" w:space="0" w:color="000000"/>
              <w:bottom w:val="single" w:sz="4" w:space="0" w:color="000000"/>
              <w:right w:val="single" w:sz="4" w:space="0" w:color="000000"/>
            </w:tcBorders>
          </w:tcPr>
          <w:p w:rsidR="00B45E7F" w:rsidRPr="00C534E0" w:rsidRDefault="00B45E7F" w:rsidP="00B45E7F">
            <w:pPr>
              <w:spacing w:after="0" w:line="240" w:lineRule="auto"/>
              <w:ind w:left="0" w:firstLine="0"/>
              <w:rPr>
                <w:rFonts w:asciiTheme="majorBidi" w:hAnsiTheme="majorBidi" w:cstheme="majorBidi"/>
              </w:rPr>
            </w:pPr>
            <w:r w:rsidRPr="00B45E7F">
              <w:rPr>
                <w:rFonts w:asciiTheme="majorBidi" w:hAnsiTheme="majorBidi" w:cstheme="majorBidi"/>
                <w:lang w:val="en-US" w:eastAsia="en-US"/>
              </w:rPr>
              <w:t>ABRDN Group Practical Investment Academy</w:t>
            </w:r>
            <w:r w:rsidR="002E2E83" w:rsidRPr="00C534E0">
              <w:rPr>
                <w:rFonts w:asciiTheme="majorBidi" w:hAnsiTheme="majorBidi" w:cstheme="majorBidi"/>
                <w:lang w:val="en-US" w:eastAsia="en-US"/>
              </w:rPr>
              <w:t>/</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r w:rsidR="00B45E7F"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B45E7F" w:rsidRPr="00C534E0" w:rsidRDefault="00B45E7F"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37</w:t>
            </w:r>
          </w:p>
        </w:tc>
        <w:tc>
          <w:tcPr>
            <w:tcW w:w="8849" w:type="dxa"/>
            <w:gridSpan w:val="2"/>
            <w:tcBorders>
              <w:top w:val="single" w:sz="4" w:space="0" w:color="000000"/>
              <w:left w:val="single" w:sz="4" w:space="0" w:color="000000"/>
              <w:bottom w:val="single" w:sz="4" w:space="0" w:color="000000"/>
              <w:right w:val="single" w:sz="4" w:space="0" w:color="000000"/>
            </w:tcBorders>
          </w:tcPr>
          <w:p w:rsidR="00B45E7F" w:rsidRPr="00C534E0" w:rsidRDefault="00B45E7F" w:rsidP="00B45E7F">
            <w:pPr>
              <w:spacing w:after="0" w:line="240" w:lineRule="auto"/>
              <w:ind w:left="0" w:firstLine="0"/>
              <w:rPr>
                <w:rFonts w:asciiTheme="majorBidi" w:hAnsiTheme="majorBidi" w:cstheme="majorBidi"/>
                <w:lang w:val="en-US" w:eastAsia="en-US"/>
              </w:rPr>
            </w:pPr>
            <w:r w:rsidRPr="00B45E7F">
              <w:rPr>
                <w:rFonts w:asciiTheme="majorBidi" w:hAnsiTheme="majorBidi" w:cstheme="majorBidi"/>
                <w:lang w:val="en-US" w:eastAsia="en-US"/>
              </w:rPr>
              <w:t>UBS Securities Exchange Academy</w:t>
            </w:r>
            <w:r w:rsidRPr="00C534E0">
              <w:rPr>
                <w:rFonts w:asciiTheme="majorBidi" w:hAnsiTheme="majorBidi" w:cstheme="majorBidi"/>
                <w:lang w:val="en-US" w:eastAsia="en-US"/>
              </w:rPr>
              <w:t xml:space="preserve">/ </w:t>
            </w:r>
            <w:r w:rsidRPr="00B45E7F">
              <w:rPr>
                <w:rFonts w:asciiTheme="majorBidi" w:hAnsiTheme="majorBidi" w:cstheme="majorBidi"/>
                <w:lang w:val="en-US" w:eastAsia="en-US"/>
              </w:rPr>
              <w:t>UBS Equity Market Investment Blueprint</w:t>
            </w:r>
            <w:r w:rsidR="002E2E83" w:rsidRPr="00C534E0">
              <w:rPr>
                <w:rFonts w:asciiTheme="majorBidi" w:hAnsiTheme="majorBidi" w:cstheme="majorBidi"/>
                <w:lang w:val="en-US" w:eastAsia="en-US"/>
              </w:rPr>
              <w:t>/</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r w:rsidR="000B59AD" w:rsidRPr="00C534E0" w:rsidTr="00FE0796">
        <w:trPr>
          <w:trHeight w:val="298"/>
        </w:trPr>
        <w:tc>
          <w:tcPr>
            <w:tcW w:w="9501" w:type="dxa"/>
            <w:gridSpan w:val="3"/>
            <w:tcBorders>
              <w:top w:val="single" w:sz="4" w:space="0" w:color="000000"/>
              <w:left w:val="single" w:sz="4" w:space="0" w:color="000000"/>
              <w:bottom w:val="single" w:sz="4" w:space="0" w:color="000000"/>
              <w:right w:val="single" w:sz="4" w:space="0" w:color="000000"/>
            </w:tcBorders>
          </w:tcPr>
          <w:p w:rsidR="000B59AD" w:rsidRPr="00B45E7F" w:rsidRDefault="000B59AD" w:rsidP="00B45E7F">
            <w:pPr>
              <w:spacing w:after="0" w:line="240" w:lineRule="auto"/>
              <w:ind w:left="0" w:firstLine="0"/>
              <w:rPr>
                <w:rFonts w:asciiTheme="majorBidi" w:hAnsiTheme="majorBidi" w:cstheme="majorBidi"/>
                <w:lang w:val="en-US" w:eastAsia="en-US"/>
              </w:rPr>
            </w:pPr>
            <w:r>
              <w:rPr>
                <w:rFonts w:asciiTheme="majorBidi" w:hAnsiTheme="majorBidi" w:cstheme="majorBidi"/>
                <w:lang w:val="en-US" w:eastAsia="en-US"/>
              </w:rPr>
              <w:t xml:space="preserve">Bank </w:t>
            </w:r>
            <w:r w:rsidR="00D9295F">
              <w:rPr>
                <w:rFonts w:asciiTheme="majorBidi" w:hAnsiTheme="majorBidi" w:cstheme="majorBidi"/>
                <w:lang w:val="en-US" w:eastAsia="en-US"/>
              </w:rPr>
              <w:t>a</w:t>
            </w:r>
            <w:r>
              <w:rPr>
                <w:rFonts w:asciiTheme="majorBidi" w:hAnsiTheme="majorBidi" w:cstheme="majorBidi"/>
                <w:lang w:val="en-US" w:eastAsia="en-US"/>
              </w:rPr>
              <w:t xml:space="preserve">ccounts of </w:t>
            </w:r>
            <w:r w:rsidR="00D9295F">
              <w:rPr>
                <w:rFonts w:asciiTheme="majorBidi" w:hAnsiTheme="majorBidi" w:cstheme="majorBidi"/>
                <w:lang w:val="en-US" w:eastAsia="en-US"/>
              </w:rPr>
              <w:t xml:space="preserve">the following companies are reported in connection with </w:t>
            </w:r>
            <w:r w:rsidR="00D9295F" w:rsidRPr="00D9295F">
              <w:rPr>
                <w:rFonts w:asciiTheme="majorBidi" w:hAnsiTheme="majorBidi" w:cstheme="majorBidi"/>
                <w:lang w:val="en-US" w:eastAsia="en-US"/>
              </w:rPr>
              <w:t>Illegal Stock/Shares Trading Platform promoted through social media</w:t>
            </w:r>
          </w:p>
        </w:tc>
      </w:tr>
      <w:tr w:rsidR="00D9295F"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D9295F" w:rsidRPr="00FE0796" w:rsidRDefault="00D9295F" w:rsidP="00FE0796">
            <w:pPr>
              <w:pStyle w:val="ListParagraph"/>
              <w:numPr>
                <w:ilvl w:val="0"/>
                <w:numId w:val="8"/>
              </w:numPr>
              <w:spacing w:after="0" w:line="240" w:lineRule="auto"/>
              <w:jc w:val="left"/>
              <w:rPr>
                <w:rFonts w:asciiTheme="majorBidi" w:hAnsiTheme="majorBidi" w:cstheme="majorBidi"/>
                <w:sz w:val="24"/>
                <w:szCs w:val="24"/>
              </w:rPr>
            </w:pPr>
          </w:p>
        </w:tc>
        <w:tc>
          <w:tcPr>
            <w:tcW w:w="7144" w:type="dxa"/>
            <w:tcBorders>
              <w:top w:val="single" w:sz="4" w:space="0" w:color="000000"/>
              <w:left w:val="single" w:sz="4" w:space="0" w:color="000000"/>
              <w:bottom w:val="single" w:sz="4" w:space="0" w:color="000000"/>
              <w:right w:val="single" w:sz="4" w:space="0" w:color="000000"/>
            </w:tcBorders>
            <w:vAlign w:val="bottom"/>
          </w:tcPr>
          <w:p w:rsidR="00D9295F" w:rsidRPr="000B59AD" w:rsidRDefault="00D9295F" w:rsidP="00D9295F">
            <w:pPr>
              <w:spacing w:after="0" w:line="240" w:lineRule="auto"/>
              <w:ind w:left="0" w:firstLine="0"/>
              <w:rPr>
                <w:rFonts w:asciiTheme="majorBidi" w:hAnsiTheme="majorBidi" w:cstheme="majorBidi"/>
                <w:lang w:val="en-US" w:eastAsia="en-US"/>
              </w:rPr>
            </w:pPr>
            <w:r w:rsidRPr="000B59AD">
              <w:rPr>
                <w:rFonts w:asciiTheme="majorBidi" w:hAnsiTheme="majorBidi" w:cstheme="majorBidi"/>
                <w:lang w:val="en-US" w:eastAsia="en-US"/>
              </w:rPr>
              <w:t>BLUE SKY MINERALS (SMC-PRIVATE) LIMITED</w:t>
            </w:r>
          </w:p>
        </w:tc>
        <w:tc>
          <w:tcPr>
            <w:tcW w:w="1705" w:type="dxa"/>
            <w:tcBorders>
              <w:top w:val="single" w:sz="4" w:space="0" w:color="000000"/>
              <w:left w:val="single" w:sz="4" w:space="0" w:color="000000"/>
              <w:bottom w:val="single" w:sz="4" w:space="0" w:color="000000"/>
              <w:right w:val="single" w:sz="4" w:space="0" w:color="000000"/>
            </w:tcBorders>
            <w:vAlign w:val="bottom"/>
          </w:tcPr>
          <w:p w:rsidR="00D9295F" w:rsidRPr="000B59AD" w:rsidRDefault="00FE0796" w:rsidP="00D9295F">
            <w:pPr>
              <w:spacing w:after="0" w:line="240" w:lineRule="auto"/>
              <w:ind w:left="0" w:firstLine="0"/>
              <w:rPr>
                <w:rFonts w:asciiTheme="majorBidi" w:hAnsiTheme="majorBidi" w:cstheme="majorBidi"/>
                <w:lang w:val="en-US" w:eastAsia="en-US"/>
              </w:rPr>
            </w:pPr>
            <w:r>
              <w:rPr>
                <w:rFonts w:asciiTheme="majorBidi" w:hAnsiTheme="majorBidi" w:cstheme="majorBidi"/>
                <w:lang w:val="en-US" w:eastAsia="en-US"/>
              </w:rPr>
              <w:t>Islamabad</w:t>
            </w:r>
          </w:p>
        </w:tc>
      </w:tr>
      <w:tr w:rsidR="00FE0796"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FE0796" w:rsidRPr="00FE0796" w:rsidRDefault="00FE0796" w:rsidP="00FE0796">
            <w:pPr>
              <w:pStyle w:val="ListParagraph"/>
              <w:numPr>
                <w:ilvl w:val="0"/>
                <w:numId w:val="8"/>
              </w:numPr>
              <w:spacing w:after="0" w:line="240" w:lineRule="auto"/>
              <w:jc w:val="left"/>
              <w:rPr>
                <w:rFonts w:asciiTheme="majorBidi" w:hAnsiTheme="majorBidi" w:cstheme="majorBidi"/>
                <w:sz w:val="24"/>
                <w:szCs w:val="24"/>
              </w:rPr>
            </w:pPr>
          </w:p>
        </w:tc>
        <w:tc>
          <w:tcPr>
            <w:tcW w:w="7144" w:type="dxa"/>
            <w:tcBorders>
              <w:top w:val="single" w:sz="4" w:space="0" w:color="000000"/>
              <w:left w:val="single" w:sz="4" w:space="0" w:color="000000"/>
              <w:bottom w:val="single" w:sz="4" w:space="0" w:color="000000"/>
              <w:right w:val="single" w:sz="4" w:space="0" w:color="000000"/>
            </w:tcBorders>
            <w:vAlign w:val="bottom"/>
          </w:tcPr>
          <w:p w:rsidR="00FE0796" w:rsidRPr="000B59AD" w:rsidRDefault="00FE0796" w:rsidP="00FE0796">
            <w:pPr>
              <w:spacing w:after="0" w:line="240" w:lineRule="auto"/>
              <w:ind w:left="0" w:firstLine="0"/>
              <w:rPr>
                <w:rFonts w:asciiTheme="majorBidi" w:hAnsiTheme="majorBidi" w:cstheme="majorBidi"/>
                <w:lang w:val="en-US" w:eastAsia="en-US"/>
              </w:rPr>
            </w:pPr>
            <w:r w:rsidRPr="000B59AD">
              <w:rPr>
                <w:rFonts w:asciiTheme="majorBidi" w:hAnsiTheme="majorBidi" w:cstheme="majorBidi"/>
                <w:lang w:val="en-US" w:eastAsia="en-US"/>
              </w:rPr>
              <w:t>NEWGATE TECHNOLOGY (SMC-PRIVATE) LIMITED</w:t>
            </w:r>
          </w:p>
        </w:tc>
        <w:tc>
          <w:tcPr>
            <w:tcW w:w="1705" w:type="dxa"/>
            <w:tcBorders>
              <w:top w:val="single" w:sz="4" w:space="0" w:color="000000"/>
              <w:left w:val="single" w:sz="4" w:space="0" w:color="000000"/>
              <w:bottom w:val="single" w:sz="4" w:space="0" w:color="000000"/>
              <w:right w:val="single" w:sz="4" w:space="0" w:color="000000"/>
            </w:tcBorders>
          </w:tcPr>
          <w:p w:rsidR="00FE0796" w:rsidRPr="00FE0796" w:rsidRDefault="00FE0796" w:rsidP="00FE0796">
            <w:pPr>
              <w:spacing w:after="0" w:line="240" w:lineRule="auto"/>
              <w:ind w:left="0" w:firstLine="0"/>
              <w:rPr>
                <w:rFonts w:asciiTheme="majorBidi" w:hAnsiTheme="majorBidi" w:cstheme="majorBidi"/>
                <w:lang w:val="en-US" w:eastAsia="en-US"/>
              </w:rPr>
            </w:pPr>
            <w:r w:rsidRPr="00076BDF">
              <w:rPr>
                <w:rFonts w:asciiTheme="majorBidi" w:hAnsiTheme="majorBidi" w:cstheme="majorBidi"/>
                <w:lang w:val="en-US" w:eastAsia="en-US"/>
              </w:rPr>
              <w:t>Islamabad</w:t>
            </w:r>
          </w:p>
        </w:tc>
      </w:tr>
      <w:tr w:rsidR="00FE0796"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FE0796" w:rsidRPr="00FE0796" w:rsidRDefault="00FE0796" w:rsidP="00FE0796">
            <w:pPr>
              <w:pStyle w:val="ListParagraph"/>
              <w:numPr>
                <w:ilvl w:val="0"/>
                <w:numId w:val="8"/>
              </w:numPr>
              <w:spacing w:after="0" w:line="240" w:lineRule="auto"/>
              <w:jc w:val="left"/>
              <w:rPr>
                <w:rFonts w:asciiTheme="majorBidi" w:hAnsiTheme="majorBidi" w:cstheme="majorBidi"/>
                <w:sz w:val="24"/>
                <w:szCs w:val="24"/>
              </w:rPr>
            </w:pPr>
          </w:p>
        </w:tc>
        <w:tc>
          <w:tcPr>
            <w:tcW w:w="7144" w:type="dxa"/>
            <w:tcBorders>
              <w:top w:val="single" w:sz="4" w:space="0" w:color="000000"/>
              <w:left w:val="single" w:sz="4" w:space="0" w:color="000000"/>
              <w:bottom w:val="single" w:sz="4" w:space="0" w:color="000000"/>
              <w:right w:val="single" w:sz="4" w:space="0" w:color="000000"/>
            </w:tcBorders>
            <w:vAlign w:val="bottom"/>
          </w:tcPr>
          <w:p w:rsidR="00FE0796" w:rsidRPr="000B59AD" w:rsidRDefault="00FE0796" w:rsidP="00FE0796">
            <w:pPr>
              <w:spacing w:after="0" w:line="240" w:lineRule="auto"/>
              <w:ind w:left="0" w:firstLine="0"/>
              <w:rPr>
                <w:rFonts w:asciiTheme="majorBidi" w:hAnsiTheme="majorBidi" w:cstheme="majorBidi"/>
                <w:lang w:val="en-US" w:eastAsia="en-US"/>
              </w:rPr>
            </w:pPr>
            <w:r w:rsidRPr="000B59AD">
              <w:rPr>
                <w:rFonts w:asciiTheme="majorBidi" w:hAnsiTheme="majorBidi" w:cstheme="majorBidi"/>
                <w:lang w:val="en-US" w:eastAsia="en-US"/>
              </w:rPr>
              <w:t>BRISK IT SERVICES (SMC-PRIVATE) LIMITED</w:t>
            </w:r>
          </w:p>
        </w:tc>
        <w:tc>
          <w:tcPr>
            <w:tcW w:w="1705" w:type="dxa"/>
            <w:tcBorders>
              <w:top w:val="single" w:sz="4" w:space="0" w:color="000000"/>
              <w:left w:val="single" w:sz="4" w:space="0" w:color="000000"/>
              <w:bottom w:val="single" w:sz="4" w:space="0" w:color="000000"/>
              <w:right w:val="single" w:sz="4" w:space="0" w:color="000000"/>
            </w:tcBorders>
          </w:tcPr>
          <w:p w:rsidR="00FE0796" w:rsidRPr="00FE0796" w:rsidRDefault="00FE0796" w:rsidP="00FE0796">
            <w:pPr>
              <w:ind w:left="0" w:firstLine="0"/>
              <w:rPr>
                <w:rFonts w:asciiTheme="majorBidi" w:hAnsiTheme="majorBidi" w:cstheme="majorBidi"/>
                <w:lang w:val="en-US" w:eastAsia="en-US"/>
              </w:rPr>
            </w:pPr>
            <w:r w:rsidRPr="00076BDF">
              <w:rPr>
                <w:rFonts w:asciiTheme="majorBidi" w:hAnsiTheme="majorBidi" w:cstheme="majorBidi"/>
                <w:lang w:val="en-US" w:eastAsia="en-US"/>
              </w:rPr>
              <w:t>Islamabad</w:t>
            </w:r>
          </w:p>
        </w:tc>
      </w:tr>
      <w:tr w:rsidR="00FE0796"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FE0796" w:rsidRPr="00FE0796" w:rsidRDefault="00FE0796" w:rsidP="00FE0796">
            <w:pPr>
              <w:pStyle w:val="ListParagraph"/>
              <w:numPr>
                <w:ilvl w:val="0"/>
                <w:numId w:val="8"/>
              </w:numPr>
              <w:spacing w:after="0" w:line="240" w:lineRule="auto"/>
              <w:jc w:val="left"/>
              <w:rPr>
                <w:rFonts w:asciiTheme="majorBidi" w:hAnsiTheme="majorBidi" w:cstheme="majorBidi"/>
                <w:sz w:val="24"/>
                <w:szCs w:val="24"/>
              </w:rPr>
            </w:pPr>
          </w:p>
        </w:tc>
        <w:tc>
          <w:tcPr>
            <w:tcW w:w="7144" w:type="dxa"/>
            <w:tcBorders>
              <w:top w:val="single" w:sz="4" w:space="0" w:color="000000"/>
              <w:left w:val="single" w:sz="4" w:space="0" w:color="000000"/>
              <w:bottom w:val="single" w:sz="4" w:space="0" w:color="000000"/>
              <w:right w:val="single" w:sz="4" w:space="0" w:color="000000"/>
            </w:tcBorders>
            <w:vAlign w:val="bottom"/>
          </w:tcPr>
          <w:p w:rsidR="00FE0796" w:rsidRPr="000B59AD" w:rsidRDefault="00FE0796" w:rsidP="00FE0796">
            <w:pPr>
              <w:spacing w:after="0" w:line="240" w:lineRule="auto"/>
              <w:ind w:left="0" w:firstLine="0"/>
              <w:rPr>
                <w:rFonts w:asciiTheme="majorBidi" w:hAnsiTheme="majorBidi" w:cstheme="majorBidi"/>
                <w:lang w:val="en-US" w:eastAsia="en-US"/>
              </w:rPr>
            </w:pPr>
            <w:r w:rsidRPr="000B59AD">
              <w:rPr>
                <w:rFonts w:asciiTheme="majorBidi" w:hAnsiTheme="majorBidi" w:cstheme="majorBidi"/>
                <w:lang w:val="en-US" w:eastAsia="en-US"/>
              </w:rPr>
              <w:t>VISTA LED TECHNOLOGIES (SMC-PRIVATE) LIMITED</w:t>
            </w:r>
          </w:p>
        </w:tc>
        <w:tc>
          <w:tcPr>
            <w:tcW w:w="1705" w:type="dxa"/>
            <w:tcBorders>
              <w:top w:val="single" w:sz="4" w:space="0" w:color="000000"/>
              <w:left w:val="single" w:sz="4" w:space="0" w:color="000000"/>
              <w:bottom w:val="single" w:sz="4" w:space="0" w:color="000000"/>
              <w:right w:val="single" w:sz="4" w:space="0" w:color="000000"/>
            </w:tcBorders>
          </w:tcPr>
          <w:p w:rsidR="00FE0796" w:rsidRPr="00FE0796" w:rsidRDefault="00FE0796" w:rsidP="00FE0796">
            <w:pPr>
              <w:ind w:left="0" w:firstLine="0"/>
              <w:rPr>
                <w:rFonts w:asciiTheme="majorBidi" w:hAnsiTheme="majorBidi" w:cstheme="majorBidi"/>
                <w:lang w:val="en-US" w:eastAsia="en-US"/>
              </w:rPr>
            </w:pPr>
            <w:r w:rsidRPr="00076BDF">
              <w:rPr>
                <w:rFonts w:asciiTheme="majorBidi" w:hAnsiTheme="majorBidi" w:cstheme="majorBidi"/>
                <w:lang w:val="en-US" w:eastAsia="en-US"/>
              </w:rPr>
              <w:t>Islamabad</w:t>
            </w:r>
          </w:p>
        </w:tc>
      </w:tr>
      <w:tr w:rsidR="00FE0796"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FE0796" w:rsidRPr="00FE0796" w:rsidRDefault="00FE0796" w:rsidP="00FE0796">
            <w:pPr>
              <w:pStyle w:val="ListParagraph"/>
              <w:numPr>
                <w:ilvl w:val="0"/>
                <w:numId w:val="8"/>
              </w:numPr>
              <w:spacing w:after="0" w:line="240" w:lineRule="auto"/>
              <w:jc w:val="left"/>
              <w:rPr>
                <w:rFonts w:asciiTheme="majorBidi" w:hAnsiTheme="majorBidi" w:cstheme="majorBidi"/>
                <w:sz w:val="24"/>
                <w:szCs w:val="24"/>
              </w:rPr>
            </w:pPr>
          </w:p>
        </w:tc>
        <w:tc>
          <w:tcPr>
            <w:tcW w:w="7144" w:type="dxa"/>
            <w:tcBorders>
              <w:top w:val="single" w:sz="4" w:space="0" w:color="000000"/>
              <w:left w:val="single" w:sz="4" w:space="0" w:color="000000"/>
              <w:bottom w:val="single" w:sz="4" w:space="0" w:color="000000"/>
              <w:right w:val="single" w:sz="4" w:space="0" w:color="000000"/>
            </w:tcBorders>
            <w:vAlign w:val="bottom"/>
          </w:tcPr>
          <w:p w:rsidR="00FE0796" w:rsidRPr="000B59AD" w:rsidRDefault="00FE0796" w:rsidP="00FE0796">
            <w:pPr>
              <w:spacing w:after="0" w:line="240" w:lineRule="auto"/>
              <w:ind w:left="0" w:firstLine="0"/>
              <w:rPr>
                <w:rFonts w:asciiTheme="majorBidi" w:hAnsiTheme="majorBidi" w:cstheme="majorBidi"/>
                <w:lang w:val="en-US" w:eastAsia="en-US"/>
              </w:rPr>
            </w:pPr>
            <w:r w:rsidRPr="000B59AD">
              <w:rPr>
                <w:rFonts w:asciiTheme="majorBidi" w:hAnsiTheme="majorBidi" w:cstheme="majorBidi"/>
                <w:lang w:val="en-US" w:eastAsia="en-US"/>
              </w:rPr>
              <w:t>FUSIONLINE SUPPORT TECHNOLOGIES (SMC-PRIVATE) LIMITED</w:t>
            </w:r>
          </w:p>
        </w:tc>
        <w:tc>
          <w:tcPr>
            <w:tcW w:w="1705" w:type="dxa"/>
            <w:tcBorders>
              <w:top w:val="single" w:sz="4" w:space="0" w:color="000000"/>
              <w:left w:val="single" w:sz="4" w:space="0" w:color="000000"/>
              <w:bottom w:val="single" w:sz="4" w:space="0" w:color="000000"/>
              <w:right w:val="single" w:sz="4" w:space="0" w:color="000000"/>
            </w:tcBorders>
          </w:tcPr>
          <w:p w:rsidR="00FE0796" w:rsidRPr="00FE0796" w:rsidRDefault="00FE0796" w:rsidP="00FE0796">
            <w:pPr>
              <w:ind w:left="0" w:firstLine="0"/>
              <w:rPr>
                <w:rFonts w:asciiTheme="majorBidi" w:hAnsiTheme="majorBidi" w:cstheme="majorBidi"/>
                <w:lang w:val="en-US" w:eastAsia="en-US"/>
              </w:rPr>
            </w:pPr>
            <w:r w:rsidRPr="00076BDF">
              <w:rPr>
                <w:rFonts w:asciiTheme="majorBidi" w:hAnsiTheme="majorBidi" w:cstheme="majorBidi"/>
                <w:lang w:val="en-US" w:eastAsia="en-US"/>
              </w:rPr>
              <w:t>Islamabad</w:t>
            </w:r>
          </w:p>
        </w:tc>
      </w:tr>
      <w:tr w:rsidR="00FE0796"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FE0796" w:rsidRPr="00FE0796" w:rsidRDefault="00FE0796" w:rsidP="00FE0796">
            <w:pPr>
              <w:pStyle w:val="ListParagraph"/>
              <w:numPr>
                <w:ilvl w:val="0"/>
                <w:numId w:val="8"/>
              </w:numPr>
              <w:spacing w:after="0" w:line="240" w:lineRule="auto"/>
              <w:jc w:val="left"/>
              <w:rPr>
                <w:rFonts w:asciiTheme="majorBidi" w:hAnsiTheme="majorBidi" w:cstheme="majorBidi"/>
                <w:sz w:val="24"/>
                <w:szCs w:val="24"/>
              </w:rPr>
            </w:pPr>
          </w:p>
        </w:tc>
        <w:tc>
          <w:tcPr>
            <w:tcW w:w="7144" w:type="dxa"/>
            <w:tcBorders>
              <w:top w:val="single" w:sz="4" w:space="0" w:color="000000"/>
              <w:left w:val="single" w:sz="4" w:space="0" w:color="000000"/>
              <w:bottom w:val="single" w:sz="4" w:space="0" w:color="000000"/>
              <w:right w:val="single" w:sz="4" w:space="0" w:color="000000"/>
            </w:tcBorders>
            <w:vAlign w:val="bottom"/>
          </w:tcPr>
          <w:p w:rsidR="00FE0796" w:rsidRPr="000B59AD" w:rsidRDefault="00FE0796" w:rsidP="00FE0796">
            <w:pPr>
              <w:spacing w:after="0" w:line="240" w:lineRule="auto"/>
              <w:ind w:left="0" w:firstLine="0"/>
              <w:rPr>
                <w:rFonts w:asciiTheme="majorBidi" w:hAnsiTheme="majorBidi" w:cstheme="majorBidi"/>
                <w:lang w:val="en-US" w:eastAsia="en-US"/>
              </w:rPr>
            </w:pPr>
            <w:r w:rsidRPr="000B59AD">
              <w:rPr>
                <w:rFonts w:asciiTheme="majorBidi" w:hAnsiTheme="majorBidi" w:cstheme="majorBidi"/>
                <w:lang w:val="en-US" w:eastAsia="en-US"/>
              </w:rPr>
              <w:t>EASY WEB NETWORKING TECHNOLOGY (PRIVATE) LIMITED</w:t>
            </w:r>
          </w:p>
        </w:tc>
        <w:tc>
          <w:tcPr>
            <w:tcW w:w="1705" w:type="dxa"/>
            <w:tcBorders>
              <w:top w:val="single" w:sz="4" w:space="0" w:color="000000"/>
              <w:left w:val="single" w:sz="4" w:space="0" w:color="000000"/>
              <w:bottom w:val="single" w:sz="4" w:space="0" w:color="000000"/>
              <w:right w:val="single" w:sz="4" w:space="0" w:color="000000"/>
            </w:tcBorders>
          </w:tcPr>
          <w:p w:rsidR="00FE0796" w:rsidRPr="00FE0796" w:rsidRDefault="00FE0796" w:rsidP="00FE0796">
            <w:pPr>
              <w:ind w:left="0" w:firstLine="0"/>
              <w:rPr>
                <w:rFonts w:asciiTheme="majorBidi" w:hAnsiTheme="majorBidi" w:cstheme="majorBidi"/>
                <w:lang w:val="en-US" w:eastAsia="en-US"/>
              </w:rPr>
            </w:pPr>
            <w:r w:rsidRPr="00076BDF">
              <w:rPr>
                <w:rFonts w:asciiTheme="majorBidi" w:hAnsiTheme="majorBidi" w:cstheme="majorBidi"/>
                <w:lang w:val="en-US" w:eastAsia="en-US"/>
              </w:rPr>
              <w:t>Islamabad</w:t>
            </w:r>
          </w:p>
        </w:tc>
      </w:tr>
      <w:tr w:rsidR="00FE0796" w:rsidRPr="00C534E0" w:rsidTr="00FE0796">
        <w:trPr>
          <w:trHeight w:val="298"/>
        </w:trPr>
        <w:tc>
          <w:tcPr>
            <w:tcW w:w="652" w:type="dxa"/>
            <w:tcBorders>
              <w:top w:val="single" w:sz="4" w:space="0" w:color="000000"/>
              <w:left w:val="single" w:sz="4" w:space="0" w:color="000000"/>
              <w:bottom w:val="single" w:sz="4" w:space="0" w:color="000000"/>
              <w:right w:val="single" w:sz="4" w:space="0" w:color="000000"/>
            </w:tcBorders>
          </w:tcPr>
          <w:p w:rsidR="00FE0796" w:rsidRPr="00FE0796" w:rsidRDefault="00FE0796" w:rsidP="00FE0796">
            <w:pPr>
              <w:pStyle w:val="ListParagraph"/>
              <w:numPr>
                <w:ilvl w:val="0"/>
                <w:numId w:val="8"/>
              </w:numPr>
              <w:spacing w:after="0" w:line="240" w:lineRule="auto"/>
              <w:jc w:val="left"/>
              <w:rPr>
                <w:rFonts w:asciiTheme="majorBidi" w:hAnsiTheme="majorBidi" w:cstheme="majorBidi"/>
                <w:sz w:val="24"/>
                <w:szCs w:val="24"/>
              </w:rPr>
            </w:pPr>
          </w:p>
        </w:tc>
        <w:tc>
          <w:tcPr>
            <w:tcW w:w="7144" w:type="dxa"/>
            <w:tcBorders>
              <w:top w:val="single" w:sz="4" w:space="0" w:color="000000"/>
              <w:left w:val="single" w:sz="4" w:space="0" w:color="000000"/>
              <w:bottom w:val="single" w:sz="4" w:space="0" w:color="000000"/>
              <w:right w:val="single" w:sz="4" w:space="0" w:color="000000"/>
            </w:tcBorders>
            <w:vAlign w:val="bottom"/>
          </w:tcPr>
          <w:p w:rsidR="00FE0796" w:rsidRPr="000B59AD" w:rsidRDefault="00FE0796" w:rsidP="00FE0796">
            <w:pPr>
              <w:spacing w:after="0" w:line="240" w:lineRule="auto"/>
              <w:ind w:left="0" w:firstLine="0"/>
              <w:rPr>
                <w:rFonts w:asciiTheme="majorBidi" w:hAnsiTheme="majorBidi" w:cstheme="majorBidi"/>
                <w:lang w:val="en-US" w:eastAsia="en-US"/>
              </w:rPr>
            </w:pPr>
            <w:r w:rsidRPr="000B59AD">
              <w:rPr>
                <w:rFonts w:asciiTheme="majorBidi" w:hAnsiTheme="majorBidi" w:cstheme="majorBidi"/>
                <w:lang w:val="en-US" w:eastAsia="en-US"/>
              </w:rPr>
              <w:t>DIGI WEB NETWORKING TECHNOLOY (SMC-PRIVATE) LIMITED</w:t>
            </w:r>
          </w:p>
        </w:tc>
        <w:tc>
          <w:tcPr>
            <w:tcW w:w="1705" w:type="dxa"/>
            <w:tcBorders>
              <w:top w:val="single" w:sz="4" w:space="0" w:color="000000"/>
              <w:left w:val="single" w:sz="4" w:space="0" w:color="000000"/>
              <w:bottom w:val="single" w:sz="4" w:space="0" w:color="000000"/>
              <w:right w:val="single" w:sz="4" w:space="0" w:color="000000"/>
            </w:tcBorders>
          </w:tcPr>
          <w:p w:rsidR="00FE0796" w:rsidRPr="00FE0796" w:rsidRDefault="00FE0796" w:rsidP="00FE0796">
            <w:pPr>
              <w:ind w:left="0" w:firstLine="0"/>
              <w:rPr>
                <w:rFonts w:asciiTheme="majorBidi" w:hAnsiTheme="majorBidi" w:cstheme="majorBidi"/>
                <w:lang w:val="en-US" w:eastAsia="en-US"/>
              </w:rPr>
            </w:pPr>
            <w:r w:rsidRPr="00076BDF">
              <w:rPr>
                <w:rFonts w:asciiTheme="majorBidi" w:hAnsiTheme="majorBidi" w:cstheme="majorBidi"/>
                <w:lang w:val="en-US" w:eastAsia="en-US"/>
              </w:rPr>
              <w:t>Islamabad</w:t>
            </w:r>
          </w:p>
        </w:tc>
      </w:tr>
    </w:tbl>
    <w:p w:rsidR="00B45E7F" w:rsidRPr="00C534E0" w:rsidRDefault="00A4047D">
      <w:pPr>
        <w:spacing w:after="0" w:line="259" w:lineRule="auto"/>
        <w:ind w:left="1440" w:firstLine="0"/>
        <w:rPr>
          <w:rFonts w:asciiTheme="majorBidi" w:hAnsiTheme="majorBidi" w:cstheme="majorBidi"/>
        </w:rPr>
      </w:pPr>
      <w:r w:rsidRPr="00C534E0">
        <w:rPr>
          <w:rFonts w:asciiTheme="majorBidi" w:hAnsiTheme="majorBidi" w:cstheme="majorBidi"/>
        </w:rPr>
        <w:t xml:space="preserve"> </w:t>
      </w:r>
    </w:p>
    <w:tbl>
      <w:tblPr>
        <w:tblW w:w="6020" w:type="dxa"/>
        <w:tblLook w:val="04A0" w:firstRow="1" w:lastRow="0" w:firstColumn="1" w:lastColumn="0" w:noHBand="0" w:noVBand="1"/>
      </w:tblPr>
      <w:tblGrid>
        <w:gridCol w:w="6020"/>
      </w:tblGrid>
      <w:tr w:rsidR="00B45E7F" w:rsidRPr="00B45E7F" w:rsidTr="00B45E7F">
        <w:trPr>
          <w:trHeight w:val="288"/>
        </w:trPr>
        <w:tc>
          <w:tcPr>
            <w:tcW w:w="6020" w:type="dxa"/>
            <w:tcBorders>
              <w:top w:val="nil"/>
              <w:left w:val="nil"/>
              <w:bottom w:val="nil"/>
              <w:right w:val="nil"/>
            </w:tcBorders>
            <w:shd w:val="clear" w:color="auto" w:fill="auto"/>
            <w:noWrap/>
            <w:vAlign w:val="center"/>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r w:rsidR="00B45E7F" w:rsidRPr="00B45E7F" w:rsidTr="00B45E7F">
        <w:trPr>
          <w:trHeight w:val="169"/>
        </w:trPr>
        <w:tc>
          <w:tcPr>
            <w:tcW w:w="6020" w:type="dxa"/>
            <w:tcBorders>
              <w:top w:val="nil"/>
              <w:left w:val="nil"/>
              <w:bottom w:val="nil"/>
              <w:right w:val="nil"/>
            </w:tcBorders>
            <w:shd w:val="clear" w:color="auto" w:fill="auto"/>
            <w:noWrap/>
            <w:vAlign w:val="center"/>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r w:rsidR="00B45E7F" w:rsidRPr="00B45E7F" w:rsidTr="00B45E7F">
        <w:trPr>
          <w:trHeight w:val="288"/>
        </w:trPr>
        <w:tc>
          <w:tcPr>
            <w:tcW w:w="6020" w:type="dxa"/>
            <w:tcBorders>
              <w:top w:val="nil"/>
              <w:left w:val="nil"/>
              <w:bottom w:val="nil"/>
              <w:right w:val="nil"/>
            </w:tcBorders>
            <w:shd w:val="clear" w:color="auto" w:fill="auto"/>
            <w:noWrap/>
            <w:vAlign w:val="center"/>
            <w:hideMark/>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r w:rsidR="00B45E7F" w:rsidRPr="00B45E7F" w:rsidTr="00B45E7F">
        <w:trPr>
          <w:trHeight w:val="288"/>
        </w:trPr>
        <w:tc>
          <w:tcPr>
            <w:tcW w:w="6020" w:type="dxa"/>
            <w:tcBorders>
              <w:top w:val="nil"/>
              <w:left w:val="nil"/>
              <w:bottom w:val="nil"/>
              <w:right w:val="nil"/>
            </w:tcBorders>
            <w:shd w:val="clear" w:color="auto" w:fill="auto"/>
            <w:noWrap/>
            <w:vAlign w:val="center"/>
            <w:hideMark/>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r w:rsidR="00B45E7F" w:rsidRPr="00B45E7F" w:rsidTr="00B45E7F">
        <w:trPr>
          <w:trHeight w:val="288"/>
        </w:trPr>
        <w:tc>
          <w:tcPr>
            <w:tcW w:w="6020" w:type="dxa"/>
            <w:tcBorders>
              <w:top w:val="nil"/>
              <w:left w:val="nil"/>
              <w:bottom w:val="nil"/>
              <w:right w:val="nil"/>
            </w:tcBorders>
            <w:shd w:val="clear" w:color="auto" w:fill="auto"/>
            <w:noWrap/>
            <w:vAlign w:val="bottom"/>
            <w:hideMark/>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bl>
    <w:p w:rsidR="00462850" w:rsidRPr="00C534E0" w:rsidRDefault="00462850">
      <w:pPr>
        <w:spacing w:after="0" w:line="259" w:lineRule="auto"/>
        <w:ind w:left="1440" w:firstLine="0"/>
        <w:rPr>
          <w:rFonts w:asciiTheme="majorBidi" w:hAnsiTheme="majorBidi" w:cstheme="majorBidi"/>
        </w:rPr>
      </w:pPr>
    </w:p>
    <w:sectPr w:rsidR="00462850" w:rsidRPr="00C534E0" w:rsidSect="00CA07F3">
      <w:pgSz w:w="11906" w:h="16838"/>
      <w:pgMar w:top="432" w:right="1431" w:bottom="142"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C21D4"/>
    <w:multiLevelType w:val="hybridMultilevel"/>
    <w:tmpl w:val="0DFE382C"/>
    <w:lvl w:ilvl="0" w:tplc="2000001B">
      <w:start w:val="1"/>
      <w:numFmt w:val="lowerRoman"/>
      <w:lvlText w:val="%1."/>
      <w:lvlJc w:val="right"/>
      <w:pPr>
        <w:ind w:left="720" w:hanging="360"/>
      </w:pPr>
    </w:lvl>
    <w:lvl w:ilvl="1" w:tplc="20000011">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5A86E34"/>
    <w:multiLevelType w:val="hybridMultilevel"/>
    <w:tmpl w:val="1054B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E64D2"/>
    <w:multiLevelType w:val="hybridMultilevel"/>
    <w:tmpl w:val="205267F2"/>
    <w:lvl w:ilvl="0" w:tplc="4BE0587E">
      <w:start w:val="1"/>
      <w:numFmt w:val="bullet"/>
      <w:lvlText w:val="-"/>
      <w:lvlJc w:val="left"/>
      <w:pPr>
        <w:ind w:left="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76541E">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E24DE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ACF8C2">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6A04A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74FAC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8EB19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1E3A64">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EC37C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476F03"/>
    <w:multiLevelType w:val="hybridMultilevel"/>
    <w:tmpl w:val="4964DD5A"/>
    <w:lvl w:ilvl="0" w:tplc="83B6659E">
      <w:start w:val="1"/>
      <w:numFmt w:val="lowerRoman"/>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98D6A8">
      <w:start w:val="1"/>
      <w:numFmt w:val="lowerLetter"/>
      <w:lvlText w:val="%2"/>
      <w:lvlJc w:val="left"/>
      <w:pPr>
        <w:ind w:left="1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F6EFF2">
      <w:start w:val="1"/>
      <w:numFmt w:val="lowerRoman"/>
      <w:lvlText w:val="%3"/>
      <w:lvlJc w:val="left"/>
      <w:pPr>
        <w:ind w:left="1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D0EC9E">
      <w:start w:val="1"/>
      <w:numFmt w:val="decimal"/>
      <w:lvlText w:val="%4"/>
      <w:lvlJc w:val="left"/>
      <w:pPr>
        <w:ind w:left="2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C02848">
      <w:start w:val="1"/>
      <w:numFmt w:val="lowerLetter"/>
      <w:lvlText w:val="%5"/>
      <w:lvlJc w:val="left"/>
      <w:pPr>
        <w:ind w:left="3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92B0D4">
      <w:start w:val="1"/>
      <w:numFmt w:val="lowerRoman"/>
      <w:lvlText w:val="%6"/>
      <w:lvlJc w:val="left"/>
      <w:pPr>
        <w:ind w:left="4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50A974">
      <w:start w:val="1"/>
      <w:numFmt w:val="decimal"/>
      <w:lvlText w:val="%7"/>
      <w:lvlJc w:val="left"/>
      <w:pPr>
        <w:ind w:left="4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CEA4A6">
      <w:start w:val="1"/>
      <w:numFmt w:val="lowerLetter"/>
      <w:lvlText w:val="%8"/>
      <w:lvlJc w:val="left"/>
      <w:pPr>
        <w:ind w:left="5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8348A">
      <w:start w:val="1"/>
      <w:numFmt w:val="lowerRoman"/>
      <w:lvlText w:val="%9"/>
      <w:lvlJc w:val="left"/>
      <w:pPr>
        <w:ind w:left="6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951195"/>
    <w:multiLevelType w:val="hybridMultilevel"/>
    <w:tmpl w:val="447A7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B0BB9"/>
    <w:multiLevelType w:val="hybridMultilevel"/>
    <w:tmpl w:val="BBC031FC"/>
    <w:lvl w:ilvl="0" w:tplc="1D84D19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5827B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4A74C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EA62E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4E752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F4558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00020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C4933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4CCAC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A85EA5"/>
    <w:multiLevelType w:val="hybridMultilevel"/>
    <w:tmpl w:val="30FEEF6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6F1E1417"/>
    <w:multiLevelType w:val="hybridMultilevel"/>
    <w:tmpl w:val="C79E6CCC"/>
    <w:lvl w:ilvl="0" w:tplc="5492B57C">
      <w:start w:val="1"/>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D8B3A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DE65CC">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1C0E50">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422268">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0456FE">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A42FEE">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5C2572">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1CFA8C">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E160BF"/>
    <w:multiLevelType w:val="hybridMultilevel"/>
    <w:tmpl w:val="80B2B608"/>
    <w:lvl w:ilvl="0" w:tplc="F6A2534A">
      <w:start w:val="5"/>
      <w:numFmt w:val="lowerRoman"/>
      <w:lvlText w:val="%1."/>
      <w:lvlJc w:val="left"/>
      <w:pPr>
        <w:ind w:left="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08768C">
      <w:start w:val="1"/>
      <w:numFmt w:val="lowerLetter"/>
      <w:lvlText w:val="%2"/>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D01D8A">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68F0DE">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96D864">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3A8954">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DADC4A">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1A24AC">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32E474">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8"/>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50"/>
    <w:rsid w:val="00022198"/>
    <w:rsid w:val="000B59AD"/>
    <w:rsid w:val="000C560E"/>
    <w:rsid w:val="000F6BF7"/>
    <w:rsid w:val="00137FB3"/>
    <w:rsid w:val="00166287"/>
    <w:rsid w:val="00195211"/>
    <w:rsid w:val="002C3688"/>
    <w:rsid w:val="002C63BD"/>
    <w:rsid w:val="002E2E83"/>
    <w:rsid w:val="00305891"/>
    <w:rsid w:val="00351996"/>
    <w:rsid w:val="00391878"/>
    <w:rsid w:val="003C169B"/>
    <w:rsid w:val="00462850"/>
    <w:rsid w:val="00471BB5"/>
    <w:rsid w:val="004773CA"/>
    <w:rsid w:val="0048020C"/>
    <w:rsid w:val="004F41FE"/>
    <w:rsid w:val="005027C8"/>
    <w:rsid w:val="0050533D"/>
    <w:rsid w:val="00642819"/>
    <w:rsid w:val="0066451E"/>
    <w:rsid w:val="00672FBF"/>
    <w:rsid w:val="00673B1A"/>
    <w:rsid w:val="00695C9A"/>
    <w:rsid w:val="006D2229"/>
    <w:rsid w:val="00724A4B"/>
    <w:rsid w:val="0074134C"/>
    <w:rsid w:val="00782E84"/>
    <w:rsid w:val="007B7C12"/>
    <w:rsid w:val="009F150E"/>
    <w:rsid w:val="00A4047D"/>
    <w:rsid w:val="00A46E23"/>
    <w:rsid w:val="00A65204"/>
    <w:rsid w:val="00AA1346"/>
    <w:rsid w:val="00AD25DA"/>
    <w:rsid w:val="00AF0E06"/>
    <w:rsid w:val="00B45E7F"/>
    <w:rsid w:val="00BA7E5D"/>
    <w:rsid w:val="00BB2CEE"/>
    <w:rsid w:val="00BE3F1F"/>
    <w:rsid w:val="00C36A3C"/>
    <w:rsid w:val="00C472A8"/>
    <w:rsid w:val="00C534E0"/>
    <w:rsid w:val="00C603B5"/>
    <w:rsid w:val="00C62C6F"/>
    <w:rsid w:val="00C842EF"/>
    <w:rsid w:val="00C870FE"/>
    <w:rsid w:val="00CA07F3"/>
    <w:rsid w:val="00D63BBC"/>
    <w:rsid w:val="00D9295F"/>
    <w:rsid w:val="00DF46DB"/>
    <w:rsid w:val="00E25BB5"/>
    <w:rsid w:val="00E41254"/>
    <w:rsid w:val="00F74B07"/>
    <w:rsid w:val="00F97B7F"/>
    <w:rsid w:val="00FE0796"/>
    <w:rsid w:val="00FE6D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98FD9-3786-4F1D-84C0-211B5F03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1" w:lineRule="auto"/>
      <w:ind w:left="1436"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Ha"/>
    <w:basedOn w:val="Normal"/>
    <w:link w:val="ListParagraphChar"/>
    <w:uiPriority w:val="34"/>
    <w:qFormat/>
    <w:rsid w:val="00BE3F1F"/>
    <w:pPr>
      <w:ind w:left="720"/>
      <w:contextualSpacing/>
    </w:pPr>
  </w:style>
  <w:style w:type="paragraph" w:customStyle="1" w:styleId="Default">
    <w:name w:val="Default"/>
    <w:basedOn w:val="Normal"/>
    <w:rsid w:val="00BA7E5D"/>
    <w:pPr>
      <w:autoSpaceDE w:val="0"/>
      <w:autoSpaceDN w:val="0"/>
      <w:spacing w:after="0" w:line="240" w:lineRule="auto"/>
      <w:ind w:left="0" w:firstLine="0"/>
      <w:jc w:val="left"/>
    </w:pPr>
    <w:rPr>
      <w:rFonts w:ascii="Calibri" w:eastAsiaTheme="minorHAnsi" w:hAnsi="Calibri" w:cs="Calibri"/>
      <w:sz w:val="24"/>
      <w:szCs w:val="24"/>
      <w:lang w:val="en-US" w:eastAsia="en-US"/>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link w:val="ListParagraph"/>
    <w:uiPriority w:val="34"/>
    <w:locked/>
    <w:rsid w:val="002E2E8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30372">
      <w:bodyDiv w:val="1"/>
      <w:marLeft w:val="0"/>
      <w:marRight w:val="0"/>
      <w:marTop w:val="0"/>
      <w:marBottom w:val="0"/>
      <w:divBdr>
        <w:top w:val="none" w:sz="0" w:space="0" w:color="auto"/>
        <w:left w:val="none" w:sz="0" w:space="0" w:color="auto"/>
        <w:bottom w:val="none" w:sz="0" w:space="0" w:color="auto"/>
        <w:right w:val="none" w:sz="0" w:space="0" w:color="auto"/>
      </w:divBdr>
    </w:div>
    <w:div w:id="1006244727">
      <w:bodyDiv w:val="1"/>
      <w:marLeft w:val="0"/>
      <w:marRight w:val="0"/>
      <w:marTop w:val="0"/>
      <w:marBottom w:val="0"/>
      <w:divBdr>
        <w:top w:val="none" w:sz="0" w:space="0" w:color="auto"/>
        <w:left w:val="none" w:sz="0" w:space="0" w:color="auto"/>
        <w:bottom w:val="none" w:sz="0" w:space="0" w:color="auto"/>
        <w:right w:val="none" w:sz="0" w:space="0" w:color="auto"/>
      </w:divBdr>
    </w:div>
    <w:div w:id="1671063073">
      <w:bodyDiv w:val="1"/>
      <w:marLeft w:val="0"/>
      <w:marRight w:val="0"/>
      <w:marTop w:val="0"/>
      <w:marBottom w:val="0"/>
      <w:divBdr>
        <w:top w:val="none" w:sz="0" w:space="0" w:color="auto"/>
        <w:left w:val="none" w:sz="0" w:space="0" w:color="auto"/>
        <w:bottom w:val="none" w:sz="0" w:space="0" w:color="auto"/>
        <w:right w:val="none" w:sz="0" w:space="0" w:color="auto"/>
      </w:divBdr>
    </w:div>
    <w:div w:id="1736469212">
      <w:bodyDiv w:val="1"/>
      <w:marLeft w:val="0"/>
      <w:marRight w:val="0"/>
      <w:marTop w:val="0"/>
      <w:marBottom w:val="0"/>
      <w:divBdr>
        <w:top w:val="none" w:sz="0" w:space="0" w:color="auto"/>
        <w:left w:val="none" w:sz="0" w:space="0" w:color="auto"/>
        <w:bottom w:val="none" w:sz="0" w:space="0" w:color="auto"/>
        <w:right w:val="none" w:sz="0" w:space="0" w:color="auto"/>
      </w:divBdr>
    </w:div>
    <w:div w:id="1746104103">
      <w:bodyDiv w:val="1"/>
      <w:marLeft w:val="0"/>
      <w:marRight w:val="0"/>
      <w:marTop w:val="0"/>
      <w:marBottom w:val="0"/>
      <w:divBdr>
        <w:top w:val="none" w:sz="0" w:space="0" w:color="auto"/>
        <w:left w:val="none" w:sz="0" w:space="0" w:color="auto"/>
        <w:bottom w:val="none" w:sz="0" w:space="0" w:color="auto"/>
        <w:right w:val="none" w:sz="0" w:space="0" w:color="auto"/>
      </w:divBdr>
    </w:div>
    <w:div w:id="1752464594">
      <w:bodyDiv w:val="1"/>
      <w:marLeft w:val="0"/>
      <w:marRight w:val="0"/>
      <w:marTop w:val="0"/>
      <w:marBottom w:val="0"/>
      <w:divBdr>
        <w:top w:val="none" w:sz="0" w:space="0" w:color="auto"/>
        <w:left w:val="none" w:sz="0" w:space="0" w:color="auto"/>
        <w:bottom w:val="none" w:sz="0" w:space="0" w:color="auto"/>
        <w:right w:val="none" w:sz="0" w:space="0" w:color="auto"/>
      </w:divBdr>
    </w:div>
    <w:div w:id="212372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6314-633D-41FA-B91C-CE62B74E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Arshad</dc:creator>
  <cp:keywords/>
  <cp:lastModifiedBy>Beenish Waqas</cp:lastModifiedBy>
  <cp:revision>8</cp:revision>
  <cp:lastPrinted>2024-08-02T05:46:00Z</cp:lastPrinted>
  <dcterms:created xsi:type="dcterms:W3CDTF">2025-07-30T04:57:00Z</dcterms:created>
  <dcterms:modified xsi:type="dcterms:W3CDTF">2025-07-31T11:45:00Z</dcterms:modified>
</cp:coreProperties>
</file>