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F" w:rsidRDefault="00A2420F" w:rsidP="00A2420F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848B34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848B34"/>
          <w:sz w:val="24"/>
          <w:szCs w:val="24"/>
          <w:u w:val="single"/>
        </w:rPr>
        <w:t>NBFCs UNDER WINDING UP</w:t>
      </w:r>
    </w:p>
    <w:p w:rsidR="008B44AD" w:rsidRPr="008B44AD" w:rsidRDefault="008B44AD" w:rsidP="008B44AD">
      <w:pPr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  <w:sz w:val="28"/>
          <w:szCs w:val="28"/>
        </w:rPr>
        <w:t>List i</w:t>
      </w:r>
      <w:bookmarkStart w:id="0" w:name="_GoBack"/>
      <w:bookmarkEnd w:id="0"/>
      <w:r w:rsidRPr="008B44AD">
        <w:rPr>
          <w:rFonts w:ascii="Calibri" w:eastAsia="Calibri" w:hAnsi="Calibri" w:cs="Arial"/>
          <w:b/>
          <w:bCs/>
          <w:sz w:val="28"/>
          <w:szCs w:val="28"/>
        </w:rPr>
        <w:t>s being updated and will be provided to you soon.</w:t>
      </w:r>
    </w:p>
    <w:p w:rsidR="008B44AD" w:rsidRPr="00A2420F" w:rsidRDefault="008B44AD" w:rsidP="00A2420F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848B34"/>
          <w:sz w:val="24"/>
          <w:szCs w:val="24"/>
        </w:rPr>
      </w:pPr>
    </w:p>
    <w:sectPr w:rsidR="008B44AD" w:rsidRPr="00A24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1BE"/>
    <w:multiLevelType w:val="multilevel"/>
    <w:tmpl w:val="4170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F"/>
    <w:rsid w:val="008B44AD"/>
    <w:rsid w:val="00A2420F"/>
    <w:rsid w:val="00C6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Tanzila Nisar Mirza</dc:creator>
  <cp:lastModifiedBy>Tanzila Nisar Mirza</cp:lastModifiedBy>
  <cp:revision>2</cp:revision>
  <dcterms:created xsi:type="dcterms:W3CDTF">2016-03-18T11:27:00Z</dcterms:created>
  <dcterms:modified xsi:type="dcterms:W3CDTF">2016-03-22T10:18:00Z</dcterms:modified>
</cp:coreProperties>
</file>