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26C2CF2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80325" w:rsidRPr="00680325">
        <w:rPr>
          <w:rFonts w:asciiTheme="minorHAnsi" w:hAnsiTheme="minorHAnsi" w:cstheme="minorHAnsi"/>
        </w:rPr>
        <w:t>The principal line of business of the company shall be to own, establish, manage and run carton boxes manufacturing unit of all kinds and packing material of all kinds including Plastic PET Bottles, poly bags, paper tubes, show cards, paper cones, plastic cones, jute bags, cloth bags, paper bags, steel containers, plastic containers, wooden boxes, stone containers, plaster containers and all other packing materials in Pakistan and all over the world; and to carry on the business of packing and packing material and to convert paper and paper board into corrugated board, cartons, boxes, egg trays, fruit trays, paper baskets, flower pots, ice cream cups, disposable crockery, utensils and other allied items relating to packing or packaging material.</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E1BE3D" w14:textId="455EB76F" w:rsidR="00A0136D" w:rsidRDefault="00776686" w:rsidP="00680325">
      <w:pPr>
        <w:spacing w:before="273"/>
        <w:ind w:left="1440" w:hanging="720"/>
        <w:jc w:val="both"/>
        <w:rPr>
          <w:rFonts w:cstheme="minorHAnsi"/>
          <w:lang w:val="en-PK"/>
        </w:rPr>
      </w:pPr>
      <w:r w:rsidRPr="00786A75">
        <w:rPr>
          <w:rFonts w:cstheme="minorHAnsi"/>
        </w:rPr>
        <w:t>(iii)</w:t>
      </w:r>
      <w:r w:rsidRPr="00786A75">
        <w:rPr>
          <w:rFonts w:cstheme="minorHAnsi"/>
        </w:rPr>
        <w:tab/>
      </w:r>
      <w:r w:rsidR="002B6D22">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667847F" w14:textId="77777777" w:rsidR="00817965" w:rsidRDefault="00817965" w:rsidP="00A0136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D73B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9041F" w14:textId="77777777" w:rsidR="002D73BD" w:rsidRDefault="002D73BD">
      <w:pPr>
        <w:spacing w:after="0" w:line="240" w:lineRule="auto"/>
      </w:pPr>
      <w:r>
        <w:separator/>
      </w:r>
    </w:p>
  </w:endnote>
  <w:endnote w:type="continuationSeparator" w:id="0">
    <w:p w14:paraId="11B6F4C1" w14:textId="77777777" w:rsidR="002D73BD" w:rsidRDefault="002D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0552" w14:textId="77777777" w:rsidR="002D73BD" w:rsidRDefault="002D73BD">
      <w:pPr>
        <w:spacing w:after="0" w:line="240" w:lineRule="auto"/>
      </w:pPr>
      <w:r>
        <w:separator/>
      </w:r>
    </w:p>
  </w:footnote>
  <w:footnote w:type="continuationSeparator" w:id="0">
    <w:p w14:paraId="1FB9638B" w14:textId="77777777" w:rsidR="002D73BD" w:rsidRDefault="002D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6B64953" w:rsidR="00E44571" w:rsidRPr="00E44571" w:rsidRDefault="00E44571" w:rsidP="00E44571">
    <w:pPr>
      <w:pStyle w:val="Header"/>
      <w:jc w:val="right"/>
      <w:rPr>
        <w:b/>
        <w:color w:val="FF0000"/>
      </w:rPr>
    </w:pPr>
    <w:r w:rsidRPr="00E44571">
      <w:rPr>
        <w:b/>
        <w:color w:val="FF0000"/>
      </w:rPr>
      <w:t>MOA</w:t>
    </w:r>
    <w:r w:rsidRPr="00E44571">
      <w:rPr>
        <w:b/>
        <w:color w:val="FF0000"/>
      </w:rPr>
      <w:br/>
    </w:r>
    <w:r w:rsidR="00680325">
      <w:rPr>
        <w:b/>
        <w:color w:val="FF0000"/>
      </w:rPr>
      <w:t>Paper and Board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B6D22"/>
    <w:rsid w:val="002D73BD"/>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A7957"/>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B0A80"/>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25C1B"/>
    <w:rsid w:val="007125AA"/>
    <w:rsid w:val="00743009"/>
    <w:rsid w:val="008352E2"/>
    <w:rsid w:val="008A20D7"/>
    <w:rsid w:val="009203BD"/>
    <w:rsid w:val="00AD114A"/>
    <w:rsid w:val="00C04388"/>
    <w:rsid w:val="00CF4657"/>
    <w:rsid w:val="00D478FE"/>
    <w:rsid w:val="00D72C6C"/>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7A22F-9FF9-4868-BC80-48E27524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2022-09-16T05:48:00Z</dcterms:created>
  <dcterms:modified xsi:type="dcterms:W3CDTF">2023-03-24T06:58:00Z</dcterms:modified>
</cp:coreProperties>
</file>