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7704"/>
      </w:tblGrid>
      <w:tr w:rsidR="00670044" w:rsidRPr="008A79A8" w:rsidTr="00670044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8A79A8" w:rsidRDefault="00032475">
            <w:pPr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3D3E2725" wp14:editId="147091EF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-76200</wp:posOffset>
                  </wp:positionV>
                  <wp:extent cx="1114425" cy="1114425"/>
                  <wp:effectExtent l="1905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8A79A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Securities and Exchange Commission of Pakistan</w:t>
            </w:r>
          </w:p>
          <w:p w:rsidR="00670044" w:rsidRPr="008A79A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63-NIC Building, Blue Area, Islamabad</w:t>
            </w:r>
          </w:p>
          <w:p w:rsidR="00670044" w:rsidRPr="008A79A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 xml:space="preserve">(Administration Department) </w:t>
            </w:r>
          </w:p>
          <w:p w:rsidR="00670044" w:rsidRPr="008A79A8" w:rsidRDefault="006A213D">
            <w:pPr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**</w:t>
            </w:r>
            <w:r w:rsidR="00670044" w:rsidRPr="008A79A8">
              <w:rPr>
                <w:rFonts w:asciiTheme="majorBidi" w:hAnsiTheme="majorBidi" w:cstheme="majorBidi"/>
              </w:rPr>
              <w:t>*****</w:t>
            </w:r>
          </w:p>
        </w:tc>
      </w:tr>
    </w:tbl>
    <w:p w:rsidR="00670044" w:rsidRPr="008A79A8" w:rsidRDefault="00670044" w:rsidP="00670044">
      <w:pPr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</w:rPr>
        <w:t> </w:t>
      </w:r>
    </w:p>
    <w:p w:rsidR="00670044" w:rsidRPr="008A79A8" w:rsidRDefault="00670044" w:rsidP="00670044">
      <w:pPr>
        <w:rPr>
          <w:rFonts w:asciiTheme="majorBidi" w:hAnsiTheme="majorBidi" w:cstheme="majorBidi"/>
        </w:rPr>
      </w:pPr>
    </w:p>
    <w:p w:rsidR="001B0504" w:rsidRPr="008A79A8" w:rsidRDefault="00C04DD8" w:rsidP="006A5695">
      <w:pPr>
        <w:rPr>
          <w:rFonts w:asciiTheme="majorBidi" w:hAnsiTheme="majorBidi" w:cstheme="majorBidi"/>
          <w:b/>
          <w:bCs/>
          <w:u w:val="single"/>
        </w:rPr>
      </w:pPr>
      <w:r w:rsidRPr="008A79A8">
        <w:rPr>
          <w:rFonts w:asciiTheme="majorBidi" w:hAnsiTheme="majorBidi" w:cstheme="majorBidi"/>
          <w:b/>
          <w:bCs/>
        </w:rPr>
        <w:t xml:space="preserve">Subject: </w:t>
      </w:r>
      <w:r w:rsidR="00A35A10" w:rsidRPr="008A79A8">
        <w:rPr>
          <w:rFonts w:asciiTheme="majorBidi" w:hAnsiTheme="majorBidi" w:cstheme="majorBidi"/>
          <w:b/>
          <w:bCs/>
          <w:u w:val="single"/>
        </w:rPr>
        <w:t>Quotations required for</w:t>
      </w:r>
      <w:r w:rsidR="00226CCB" w:rsidRPr="008A79A8">
        <w:rPr>
          <w:rFonts w:asciiTheme="majorBidi" w:hAnsiTheme="majorBidi" w:cstheme="majorBidi"/>
          <w:b/>
          <w:bCs/>
          <w:u w:val="single"/>
        </w:rPr>
        <w:t xml:space="preserve"> </w:t>
      </w:r>
      <w:r w:rsidR="006A5695" w:rsidRPr="008A79A8">
        <w:rPr>
          <w:rFonts w:asciiTheme="majorBidi" w:hAnsiTheme="majorBidi" w:cstheme="majorBidi"/>
          <w:b/>
          <w:bCs/>
          <w:u w:val="single"/>
        </w:rPr>
        <w:t xml:space="preserve">Purchase of </w:t>
      </w:r>
      <w:r w:rsidR="006A5695" w:rsidRPr="008A79A8">
        <w:rPr>
          <w:rFonts w:asciiTheme="majorBidi" w:hAnsiTheme="majorBidi" w:cstheme="majorBidi"/>
          <w:b/>
          <w:bCs/>
          <w:u w:val="single"/>
        </w:rPr>
        <w:t>RAM FOR LENOVO x3650 M5 SERVERS</w:t>
      </w:r>
      <w:r w:rsidR="00536E55" w:rsidRPr="008A79A8">
        <w:rPr>
          <w:rFonts w:asciiTheme="majorBidi" w:hAnsiTheme="majorBidi" w:cstheme="majorBidi"/>
          <w:b/>
          <w:bCs/>
          <w:u w:val="single"/>
        </w:rPr>
        <w:t xml:space="preserve"> at SECP H</w:t>
      </w:r>
      <w:r w:rsidR="006A5695" w:rsidRPr="008A79A8">
        <w:rPr>
          <w:rFonts w:asciiTheme="majorBidi" w:hAnsiTheme="majorBidi" w:cstheme="majorBidi"/>
          <w:b/>
          <w:bCs/>
          <w:u w:val="single"/>
        </w:rPr>
        <w:t xml:space="preserve">ead </w:t>
      </w:r>
      <w:r w:rsidR="00536E55" w:rsidRPr="008A79A8">
        <w:rPr>
          <w:rFonts w:asciiTheme="majorBidi" w:hAnsiTheme="majorBidi" w:cstheme="majorBidi"/>
          <w:b/>
          <w:bCs/>
          <w:u w:val="single"/>
        </w:rPr>
        <w:t>O</w:t>
      </w:r>
      <w:r w:rsidR="006A5695" w:rsidRPr="008A79A8">
        <w:rPr>
          <w:rFonts w:asciiTheme="majorBidi" w:hAnsiTheme="majorBidi" w:cstheme="majorBidi"/>
          <w:b/>
          <w:bCs/>
          <w:u w:val="single"/>
        </w:rPr>
        <w:t>ffice</w:t>
      </w:r>
      <w:r w:rsidR="00536E55" w:rsidRPr="008A79A8">
        <w:rPr>
          <w:rFonts w:asciiTheme="majorBidi" w:hAnsiTheme="majorBidi" w:cstheme="majorBidi"/>
          <w:b/>
          <w:bCs/>
          <w:u w:val="single"/>
        </w:rPr>
        <w:t>, Islamabad</w:t>
      </w:r>
      <w:r w:rsidR="00792329" w:rsidRPr="008A79A8">
        <w:rPr>
          <w:rFonts w:asciiTheme="majorBidi" w:hAnsiTheme="majorBidi" w:cstheme="majorBidi"/>
          <w:b/>
          <w:bCs/>
          <w:u w:val="single"/>
        </w:rPr>
        <w:t>.</w:t>
      </w:r>
    </w:p>
    <w:p w:rsidR="006A5695" w:rsidRPr="008A79A8" w:rsidRDefault="006A5695" w:rsidP="006A5695">
      <w:pPr>
        <w:rPr>
          <w:rFonts w:asciiTheme="majorBidi" w:hAnsiTheme="majorBidi" w:cstheme="majorBidi"/>
          <w:b/>
          <w:bCs/>
          <w:u w:val="single"/>
        </w:rPr>
      </w:pPr>
    </w:p>
    <w:p w:rsidR="00275CDD" w:rsidRPr="008A79A8" w:rsidRDefault="00275CDD" w:rsidP="006A5695">
      <w:pPr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</w:rPr>
        <w:t>Th</w:t>
      </w:r>
      <w:r w:rsidR="00226CCB" w:rsidRPr="008A79A8">
        <w:rPr>
          <w:rFonts w:asciiTheme="majorBidi" w:hAnsiTheme="majorBidi" w:cstheme="majorBidi"/>
        </w:rPr>
        <w:t xml:space="preserve">e Commission intends </w:t>
      </w:r>
      <w:r w:rsidR="006A5695" w:rsidRPr="008A79A8">
        <w:rPr>
          <w:rFonts w:asciiTheme="majorBidi" w:hAnsiTheme="majorBidi" w:cstheme="majorBidi"/>
        </w:rPr>
        <w:t xml:space="preserve">to </w:t>
      </w:r>
      <w:r w:rsidR="006A5695" w:rsidRPr="008A79A8">
        <w:rPr>
          <w:rFonts w:asciiTheme="majorBidi" w:hAnsiTheme="majorBidi" w:cstheme="majorBidi"/>
        </w:rPr>
        <w:t xml:space="preserve">Purchase of </w:t>
      </w:r>
      <w:r w:rsidR="006A5695" w:rsidRPr="008A79A8">
        <w:rPr>
          <w:rFonts w:asciiTheme="majorBidi" w:hAnsiTheme="majorBidi" w:cstheme="majorBidi"/>
        </w:rPr>
        <w:t>RAM for</w:t>
      </w:r>
      <w:r w:rsidR="006A5695" w:rsidRPr="008A79A8">
        <w:rPr>
          <w:rFonts w:asciiTheme="majorBidi" w:hAnsiTheme="majorBidi" w:cstheme="majorBidi"/>
        </w:rPr>
        <w:t xml:space="preserve"> LENOVO x3650 M5 S</w:t>
      </w:r>
      <w:r w:rsidR="006A5695" w:rsidRPr="008A79A8">
        <w:rPr>
          <w:rFonts w:asciiTheme="majorBidi" w:hAnsiTheme="majorBidi" w:cstheme="majorBidi"/>
        </w:rPr>
        <w:t>ervers</w:t>
      </w:r>
      <w:r w:rsidR="006A5695" w:rsidRPr="008A79A8">
        <w:rPr>
          <w:rFonts w:asciiTheme="majorBidi" w:hAnsiTheme="majorBidi" w:cstheme="majorBidi"/>
        </w:rPr>
        <w:t xml:space="preserve"> at SECP H</w:t>
      </w:r>
      <w:r w:rsidR="006A5695" w:rsidRPr="008A79A8">
        <w:rPr>
          <w:rFonts w:asciiTheme="majorBidi" w:hAnsiTheme="majorBidi" w:cstheme="majorBidi"/>
        </w:rPr>
        <w:t xml:space="preserve">ead </w:t>
      </w:r>
      <w:r w:rsidR="006A5695" w:rsidRPr="008A79A8">
        <w:rPr>
          <w:rFonts w:asciiTheme="majorBidi" w:hAnsiTheme="majorBidi" w:cstheme="majorBidi"/>
        </w:rPr>
        <w:t>O</w:t>
      </w:r>
      <w:r w:rsidR="006A5695" w:rsidRPr="008A79A8">
        <w:rPr>
          <w:rFonts w:asciiTheme="majorBidi" w:hAnsiTheme="majorBidi" w:cstheme="majorBidi"/>
        </w:rPr>
        <w:t>ffice</w:t>
      </w:r>
      <w:r w:rsidR="006A5695" w:rsidRPr="008A79A8">
        <w:rPr>
          <w:rFonts w:asciiTheme="majorBidi" w:hAnsiTheme="majorBidi" w:cstheme="majorBidi"/>
        </w:rPr>
        <w:t>, Islamabad</w:t>
      </w:r>
      <w:r w:rsidR="00522DA6" w:rsidRPr="008A79A8">
        <w:rPr>
          <w:rFonts w:asciiTheme="majorBidi" w:hAnsiTheme="majorBidi" w:cstheme="majorBidi"/>
        </w:rPr>
        <w:t xml:space="preserve"> </w:t>
      </w:r>
      <w:r w:rsidR="00226CCB" w:rsidRPr="008A79A8">
        <w:rPr>
          <w:rFonts w:asciiTheme="majorBidi" w:hAnsiTheme="majorBidi" w:cstheme="majorBidi"/>
        </w:rPr>
        <w:t xml:space="preserve">as per </w:t>
      </w:r>
      <w:r w:rsidR="006A5695" w:rsidRPr="008A79A8">
        <w:rPr>
          <w:rFonts w:asciiTheme="majorBidi" w:hAnsiTheme="majorBidi" w:cstheme="majorBidi"/>
        </w:rPr>
        <w:t>specifications</w:t>
      </w:r>
      <w:r w:rsidR="009213C6" w:rsidRPr="008A79A8">
        <w:rPr>
          <w:rFonts w:asciiTheme="majorBidi" w:hAnsiTheme="majorBidi" w:cstheme="majorBidi"/>
        </w:rPr>
        <w:t>/TORs</w:t>
      </w:r>
      <w:r w:rsidR="00226CCB" w:rsidRPr="008A79A8">
        <w:rPr>
          <w:rFonts w:asciiTheme="majorBidi" w:hAnsiTheme="majorBidi" w:cstheme="majorBidi"/>
        </w:rPr>
        <w:t xml:space="preserve"> given </w:t>
      </w:r>
      <w:r w:rsidR="00A35A10" w:rsidRPr="008A79A8">
        <w:rPr>
          <w:rFonts w:asciiTheme="majorBidi" w:hAnsiTheme="majorBidi" w:cstheme="majorBidi"/>
        </w:rPr>
        <w:t xml:space="preserve">at </w:t>
      </w:r>
      <w:r w:rsidR="0099320F" w:rsidRPr="008A79A8">
        <w:rPr>
          <w:rFonts w:asciiTheme="majorBidi" w:hAnsiTheme="majorBidi" w:cstheme="majorBidi"/>
          <w:b/>
          <w:bCs/>
        </w:rPr>
        <w:t>Annex – A</w:t>
      </w:r>
      <w:r w:rsidR="00E8498C" w:rsidRPr="008A79A8">
        <w:rPr>
          <w:rFonts w:asciiTheme="majorBidi" w:hAnsiTheme="majorBidi" w:cstheme="majorBidi"/>
          <w:b/>
          <w:bCs/>
        </w:rPr>
        <w:t>.</w:t>
      </w:r>
    </w:p>
    <w:p w:rsidR="00AC55E0" w:rsidRPr="008A79A8" w:rsidRDefault="00AC55E0" w:rsidP="00275CDD">
      <w:pPr>
        <w:ind w:right="-180"/>
        <w:jc w:val="both"/>
        <w:rPr>
          <w:rFonts w:asciiTheme="majorBidi" w:hAnsiTheme="majorBidi" w:cstheme="majorBidi"/>
        </w:rPr>
      </w:pPr>
    </w:p>
    <w:p w:rsidR="00AC55E0" w:rsidRPr="008A79A8" w:rsidRDefault="00A35A10" w:rsidP="00AC55E0">
      <w:pPr>
        <w:jc w:val="both"/>
        <w:rPr>
          <w:rFonts w:asciiTheme="majorBidi" w:eastAsia="Times New Roman" w:hAnsiTheme="majorBidi" w:cstheme="majorBidi"/>
          <w:b/>
        </w:rPr>
      </w:pPr>
      <w:r w:rsidRPr="008A79A8">
        <w:rPr>
          <w:rFonts w:asciiTheme="majorBidi" w:eastAsia="Times New Roman" w:hAnsiTheme="majorBidi" w:cstheme="majorBidi"/>
          <w:b/>
        </w:rPr>
        <w:t>Terms and Conditions:</w:t>
      </w:r>
    </w:p>
    <w:p w:rsidR="00A35A10" w:rsidRPr="008A79A8" w:rsidRDefault="00A35A10" w:rsidP="00AC55E0">
      <w:pPr>
        <w:jc w:val="both"/>
        <w:rPr>
          <w:rFonts w:asciiTheme="majorBidi" w:hAnsiTheme="majorBidi" w:cstheme="majorBidi"/>
        </w:rPr>
      </w:pPr>
    </w:p>
    <w:p w:rsidR="00275CDD" w:rsidRPr="008A79A8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/>
        </w:rPr>
        <w:t>Price</w:t>
      </w:r>
      <w:r w:rsidRPr="008A79A8">
        <w:rPr>
          <w:rFonts w:asciiTheme="majorBidi" w:hAnsiTheme="majorBidi" w:cstheme="majorBidi"/>
        </w:rPr>
        <w:t xml:space="preserve"> must be inclusive of all taxes applicable by Govt. of Pakistan.</w:t>
      </w:r>
    </w:p>
    <w:p w:rsidR="00275CDD" w:rsidRPr="008A79A8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/>
        </w:rPr>
        <w:t>Validity</w:t>
      </w:r>
      <w:r w:rsidRPr="008A79A8">
        <w:rPr>
          <w:rFonts w:asciiTheme="majorBidi" w:hAnsiTheme="majorBidi" w:cstheme="majorBidi"/>
        </w:rPr>
        <w:t xml:space="preserve"> Minimum 30 Days from quoted date.</w:t>
      </w:r>
    </w:p>
    <w:p w:rsidR="00275CDD" w:rsidRPr="008A79A8" w:rsidRDefault="00275CDD" w:rsidP="002777C9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/>
        </w:rPr>
        <w:t xml:space="preserve">Bid </w:t>
      </w:r>
      <w:r w:rsidR="00CF43EF" w:rsidRPr="008A79A8">
        <w:rPr>
          <w:rFonts w:asciiTheme="majorBidi" w:hAnsiTheme="majorBidi" w:cstheme="majorBidi"/>
          <w:b/>
        </w:rPr>
        <w:t>Submission</w:t>
      </w:r>
      <w:r w:rsidR="002777C9" w:rsidRPr="008A79A8">
        <w:rPr>
          <w:rFonts w:asciiTheme="majorBidi" w:hAnsiTheme="majorBidi" w:cstheme="majorBidi"/>
          <w:b/>
        </w:rPr>
        <w:t xml:space="preserve"> deadline:</w:t>
      </w:r>
      <w:r w:rsidR="002777C9" w:rsidRPr="008A79A8">
        <w:rPr>
          <w:rFonts w:asciiTheme="majorBidi" w:hAnsiTheme="majorBidi" w:cstheme="majorBidi"/>
        </w:rPr>
        <w:t xml:space="preserve"> As per last</w:t>
      </w:r>
      <w:r w:rsidR="00CF43EF" w:rsidRPr="008A79A8">
        <w:rPr>
          <w:rFonts w:asciiTheme="majorBidi" w:hAnsiTheme="majorBidi" w:cstheme="majorBidi"/>
        </w:rPr>
        <w:t xml:space="preserve"> </w:t>
      </w:r>
      <w:r w:rsidR="002777C9" w:rsidRPr="008A79A8">
        <w:rPr>
          <w:rFonts w:asciiTheme="majorBidi" w:hAnsiTheme="majorBidi" w:cstheme="majorBidi"/>
        </w:rPr>
        <w:t xml:space="preserve">date </w:t>
      </w:r>
      <w:r w:rsidR="00CF43EF" w:rsidRPr="008A79A8">
        <w:rPr>
          <w:rFonts w:asciiTheme="majorBidi" w:hAnsiTheme="majorBidi" w:cstheme="majorBidi"/>
        </w:rPr>
        <w:t>mentioned on SECP website.</w:t>
      </w:r>
    </w:p>
    <w:p w:rsidR="006A5695" w:rsidRDefault="006A5695" w:rsidP="006A5695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/>
        </w:rPr>
        <w:t>Quantity</w:t>
      </w:r>
      <w:r w:rsidRPr="008A79A8">
        <w:rPr>
          <w:rFonts w:asciiTheme="majorBidi" w:hAnsiTheme="majorBidi" w:cstheme="majorBidi"/>
        </w:rPr>
        <w:t>: (10) may increase or decrease.</w:t>
      </w:r>
    </w:p>
    <w:p w:rsidR="008A79A8" w:rsidRPr="008A79A8" w:rsidRDefault="008A79A8" w:rsidP="008A79A8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Warranty</w:t>
      </w:r>
      <w:r w:rsidRPr="008A79A8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Pr="008A79A8">
        <w:rPr>
          <w:rFonts w:asciiTheme="majorBidi" w:hAnsiTheme="majorBidi" w:cstheme="majorBidi"/>
        </w:rPr>
        <w:t>01 Year Comprehensive Warranty</w:t>
      </w:r>
      <w:r>
        <w:rPr>
          <w:rFonts w:asciiTheme="majorBidi" w:hAnsiTheme="majorBidi" w:cstheme="majorBidi"/>
        </w:rPr>
        <w:t>.</w:t>
      </w:r>
    </w:p>
    <w:p w:rsidR="00275CDD" w:rsidRPr="008A79A8" w:rsidRDefault="00275CDD" w:rsidP="00275CDD">
      <w:pPr>
        <w:ind w:left="1440" w:hanging="1440"/>
        <w:rPr>
          <w:rFonts w:asciiTheme="majorBidi" w:hAnsiTheme="majorBidi" w:cstheme="majorBidi"/>
        </w:rPr>
      </w:pPr>
    </w:p>
    <w:p w:rsidR="00A156F4" w:rsidRPr="008A79A8" w:rsidRDefault="00A156F4" w:rsidP="00A156F4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/>
          <w:bCs/>
        </w:rPr>
        <w:t>If you are interested, you may submit a sealed quotation for the above item/services to the undersigned within the specified period, at the following address: SECP,</w:t>
      </w:r>
      <w:r w:rsidRPr="008A79A8">
        <w:rPr>
          <w:rFonts w:asciiTheme="majorBidi" w:hAnsiTheme="majorBidi" w:cstheme="majorBidi"/>
        </w:rPr>
        <w:t xml:space="preserve"> </w:t>
      </w:r>
      <w:r w:rsidRPr="008A79A8">
        <w:rPr>
          <w:rFonts w:asciiTheme="majorBidi" w:hAnsiTheme="majorBidi" w:cstheme="majorBidi"/>
          <w:b/>
          <w:bCs/>
        </w:rPr>
        <w:t xml:space="preserve">63-NIC Building, Jinnah Avenue, Blue Area, </w:t>
      </w:r>
      <w:proofErr w:type="gramStart"/>
      <w:r w:rsidR="00D811E8" w:rsidRPr="008A79A8">
        <w:rPr>
          <w:rFonts w:asciiTheme="majorBidi" w:hAnsiTheme="majorBidi" w:cstheme="majorBidi"/>
          <w:b/>
          <w:bCs/>
        </w:rPr>
        <w:t>Islamabad</w:t>
      </w:r>
      <w:proofErr w:type="gramEnd"/>
      <w:r w:rsidRPr="008A79A8">
        <w:rPr>
          <w:rFonts w:asciiTheme="majorBidi" w:hAnsiTheme="majorBidi" w:cstheme="majorBidi"/>
          <w:b/>
          <w:bCs/>
        </w:rPr>
        <w:t>.</w:t>
      </w:r>
    </w:p>
    <w:p w:rsidR="00A156F4" w:rsidRPr="008A79A8" w:rsidRDefault="00A156F4" w:rsidP="00A156F4">
      <w:pPr>
        <w:jc w:val="both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</w:rPr>
        <w:t>   </w:t>
      </w:r>
    </w:p>
    <w:p w:rsidR="00A156F4" w:rsidRPr="008A79A8" w:rsidRDefault="00A156F4" w:rsidP="00A156F4">
      <w:pPr>
        <w:jc w:val="both"/>
        <w:rPr>
          <w:rFonts w:asciiTheme="majorBidi" w:hAnsiTheme="majorBidi" w:cstheme="majorBidi"/>
        </w:rPr>
      </w:pPr>
    </w:p>
    <w:p w:rsidR="00A156F4" w:rsidRPr="008A79A8" w:rsidRDefault="00A156F4" w:rsidP="00A156F4">
      <w:pPr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Cs/>
        </w:rPr>
        <w:t>With best regards,</w:t>
      </w:r>
    </w:p>
    <w:p w:rsidR="00A156F4" w:rsidRPr="008A79A8" w:rsidRDefault="00A156F4" w:rsidP="00A156F4">
      <w:pPr>
        <w:rPr>
          <w:rFonts w:asciiTheme="majorBidi" w:hAnsiTheme="majorBidi" w:cstheme="majorBidi"/>
          <w:bCs/>
        </w:rPr>
      </w:pPr>
    </w:p>
    <w:p w:rsidR="00A156F4" w:rsidRPr="008A79A8" w:rsidRDefault="00A156F4" w:rsidP="00A156F4">
      <w:pPr>
        <w:rPr>
          <w:rFonts w:asciiTheme="majorBidi" w:hAnsiTheme="majorBidi" w:cstheme="majorBidi"/>
          <w:bCs/>
        </w:rPr>
      </w:pPr>
      <w:r w:rsidRPr="008A79A8">
        <w:rPr>
          <w:rFonts w:asciiTheme="majorBidi" w:hAnsiTheme="majorBidi" w:cstheme="majorBidi"/>
          <w:bCs/>
        </w:rPr>
        <w:t>M. Ubaidullah Khalid</w:t>
      </w:r>
    </w:p>
    <w:p w:rsidR="00A156F4" w:rsidRPr="008A79A8" w:rsidRDefault="00A156F4" w:rsidP="00A156F4">
      <w:pPr>
        <w:rPr>
          <w:rFonts w:asciiTheme="majorBidi" w:hAnsiTheme="majorBidi" w:cstheme="majorBidi"/>
          <w:bCs/>
        </w:rPr>
      </w:pPr>
      <w:r w:rsidRPr="008A79A8">
        <w:rPr>
          <w:rFonts w:asciiTheme="majorBidi" w:hAnsiTheme="majorBidi" w:cstheme="majorBidi"/>
          <w:bCs/>
        </w:rPr>
        <w:t>Assistant Director (Admin)</w:t>
      </w: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A156F4" w:rsidRPr="008A79A8" w:rsidRDefault="00A156F4">
      <w:pPr>
        <w:rPr>
          <w:rFonts w:asciiTheme="majorBidi" w:hAnsiTheme="majorBidi" w:cstheme="majorBidi"/>
        </w:rPr>
      </w:pPr>
    </w:p>
    <w:p w:rsidR="000167E0" w:rsidRPr="008A79A8" w:rsidRDefault="000167E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A35A10" w:rsidRPr="008A79A8" w:rsidRDefault="00A35A10" w:rsidP="00A156F4">
      <w:pPr>
        <w:rPr>
          <w:rFonts w:asciiTheme="majorBidi" w:hAnsiTheme="majorBidi" w:cstheme="majorBidi"/>
        </w:rPr>
      </w:pPr>
    </w:p>
    <w:p w:rsidR="0099320F" w:rsidRPr="008A79A8" w:rsidRDefault="0099320F" w:rsidP="00E908C4">
      <w:pPr>
        <w:rPr>
          <w:rFonts w:asciiTheme="majorBidi" w:hAnsiTheme="majorBidi" w:cstheme="majorBidi"/>
          <w:b/>
          <w:bCs/>
        </w:rPr>
      </w:pPr>
    </w:p>
    <w:p w:rsidR="0099320F" w:rsidRPr="008A79A8" w:rsidRDefault="0099320F" w:rsidP="00A35A10">
      <w:pPr>
        <w:jc w:val="right"/>
        <w:rPr>
          <w:rFonts w:asciiTheme="majorBidi" w:hAnsiTheme="majorBidi" w:cstheme="majorBidi"/>
          <w:b/>
          <w:bCs/>
        </w:rPr>
      </w:pPr>
    </w:p>
    <w:p w:rsidR="00A35A10" w:rsidRDefault="00A35A10" w:rsidP="00A35A10">
      <w:pPr>
        <w:jc w:val="right"/>
        <w:rPr>
          <w:rFonts w:asciiTheme="majorBidi" w:hAnsiTheme="majorBidi" w:cstheme="majorBidi"/>
          <w:b/>
          <w:bCs/>
        </w:rPr>
      </w:pPr>
      <w:r w:rsidRPr="008A79A8">
        <w:rPr>
          <w:rFonts w:asciiTheme="majorBidi" w:hAnsiTheme="majorBidi" w:cstheme="majorBidi"/>
          <w:b/>
          <w:bCs/>
        </w:rPr>
        <w:t>Annex – A</w:t>
      </w:r>
    </w:p>
    <w:p w:rsidR="008A79A8" w:rsidRPr="008A79A8" w:rsidRDefault="008A79A8" w:rsidP="00A35A10">
      <w:pPr>
        <w:jc w:val="right"/>
        <w:rPr>
          <w:rFonts w:asciiTheme="majorBidi" w:hAnsiTheme="majorBidi" w:cstheme="majorBidi"/>
          <w:b/>
          <w:b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6796"/>
      </w:tblGrid>
      <w:tr w:rsidR="008A79A8" w:rsidRPr="008A79A8" w:rsidTr="008A79A8">
        <w:trPr>
          <w:trHeight w:val="593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A79A8" w:rsidRPr="008A79A8" w:rsidRDefault="008A79A8" w:rsidP="008A7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  <w:w w:val="99"/>
                <w:u w:val="single"/>
              </w:rPr>
              <w:t>RAM FOR LENOVO x3650 M5 SERVERS</w:t>
            </w:r>
          </w:p>
        </w:tc>
      </w:tr>
      <w:tr w:rsidR="008A79A8" w:rsidRPr="008A79A8" w:rsidTr="008A79A8">
        <w:trPr>
          <w:trHeight w:val="260"/>
        </w:trPr>
        <w:tc>
          <w:tcPr>
            <w:tcW w:w="9270" w:type="dxa"/>
            <w:gridSpan w:val="2"/>
            <w:vMerge w:val="restart"/>
            <w:shd w:val="clear" w:color="auto" w:fill="BFBFBF"/>
            <w:vAlign w:val="center"/>
          </w:tcPr>
          <w:p w:rsidR="008A79A8" w:rsidRPr="008A79A8" w:rsidRDefault="008A79A8" w:rsidP="008A79A8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2364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  <w:w w:val="99"/>
              </w:rPr>
              <w:t>Required Technical Specification</w:t>
            </w:r>
          </w:p>
        </w:tc>
      </w:tr>
      <w:tr w:rsidR="008A79A8" w:rsidRPr="008A79A8" w:rsidTr="008A79A8">
        <w:trPr>
          <w:trHeight w:val="276"/>
        </w:trPr>
        <w:tc>
          <w:tcPr>
            <w:tcW w:w="9270" w:type="dxa"/>
            <w:gridSpan w:val="2"/>
            <w:vMerge/>
            <w:shd w:val="clear" w:color="auto" w:fill="BFBFBF"/>
            <w:vAlign w:val="bottom"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A79A8" w:rsidRPr="008A79A8" w:rsidTr="008A79A8">
        <w:trPr>
          <w:trHeight w:val="268"/>
        </w:trPr>
        <w:tc>
          <w:tcPr>
            <w:tcW w:w="2474" w:type="dxa"/>
            <w:vAlign w:val="bottom"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Theme="majorBidi" w:hAnsiTheme="majorBidi" w:cstheme="majorBidi"/>
                <w:b/>
                <w:bCs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RAM Specification</w:t>
            </w:r>
          </w:p>
        </w:tc>
        <w:tc>
          <w:tcPr>
            <w:tcW w:w="6796" w:type="dxa"/>
            <w:vAlign w:val="bottom"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 xml:space="preserve"> 16GB (1x16GB, 2Rx4, ECC, Registered, DDR4, 2133MHz RDIMM)</w:t>
            </w:r>
          </w:p>
        </w:tc>
      </w:tr>
      <w:tr w:rsidR="008A79A8" w:rsidRPr="008A79A8" w:rsidTr="008A79A8">
        <w:trPr>
          <w:trHeight w:val="268"/>
        </w:trPr>
        <w:tc>
          <w:tcPr>
            <w:tcW w:w="2474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Data Rate</w:t>
            </w:r>
          </w:p>
        </w:tc>
        <w:tc>
          <w:tcPr>
            <w:tcW w:w="6796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DDR4</w:t>
            </w:r>
          </w:p>
        </w:tc>
      </w:tr>
      <w:tr w:rsidR="008A79A8" w:rsidRPr="008A79A8" w:rsidTr="008A79A8">
        <w:trPr>
          <w:trHeight w:val="268"/>
        </w:trPr>
        <w:tc>
          <w:tcPr>
            <w:tcW w:w="2474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Clock Rate</w:t>
            </w:r>
          </w:p>
        </w:tc>
        <w:tc>
          <w:tcPr>
            <w:tcW w:w="6796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2133MHz</w:t>
            </w:r>
          </w:p>
        </w:tc>
      </w:tr>
      <w:tr w:rsidR="008A79A8" w:rsidRPr="008A79A8" w:rsidTr="008A79A8">
        <w:trPr>
          <w:trHeight w:val="266"/>
        </w:trPr>
        <w:tc>
          <w:tcPr>
            <w:tcW w:w="2474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Condition</w:t>
            </w:r>
          </w:p>
        </w:tc>
        <w:tc>
          <w:tcPr>
            <w:tcW w:w="6796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New (Must not be Used/Refurbished)</w:t>
            </w:r>
          </w:p>
        </w:tc>
      </w:tr>
      <w:tr w:rsidR="008A79A8" w:rsidRPr="008A79A8" w:rsidTr="008A79A8">
        <w:trPr>
          <w:trHeight w:val="266"/>
        </w:trPr>
        <w:tc>
          <w:tcPr>
            <w:tcW w:w="2474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Quantity Required</w:t>
            </w:r>
          </w:p>
        </w:tc>
        <w:tc>
          <w:tcPr>
            <w:tcW w:w="6796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10 DIMMs</w:t>
            </w:r>
          </w:p>
        </w:tc>
      </w:tr>
      <w:tr w:rsidR="008A79A8" w:rsidRPr="008A79A8" w:rsidTr="008A79A8">
        <w:trPr>
          <w:trHeight w:val="266"/>
        </w:trPr>
        <w:tc>
          <w:tcPr>
            <w:tcW w:w="2474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Delivery Time</w:t>
            </w:r>
          </w:p>
        </w:tc>
        <w:tc>
          <w:tcPr>
            <w:tcW w:w="6796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01-02 weeks</w:t>
            </w:r>
          </w:p>
        </w:tc>
      </w:tr>
      <w:tr w:rsidR="008A79A8" w:rsidRPr="008A79A8" w:rsidTr="008A79A8">
        <w:trPr>
          <w:trHeight w:val="266"/>
        </w:trPr>
        <w:tc>
          <w:tcPr>
            <w:tcW w:w="2474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Warranty</w:t>
            </w:r>
          </w:p>
        </w:tc>
        <w:tc>
          <w:tcPr>
            <w:tcW w:w="6796" w:type="dxa"/>
            <w:vAlign w:val="bottom"/>
            <w:hideMark/>
          </w:tcPr>
          <w:p w:rsidR="008A79A8" w:rsidRPr="008A79A8" w:rsidRDefault="008A79A8" w:rsidP="00944C1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01 Year Comprehensive Warranty</w:t>
            </w:r>
          </w:p>
        </w:tc>
      </w:tr>
    </w:tbl>
    <w:p w:rsidR="009213C6" w:rsidRPr="008A79A8" w:rsidRDefault="009213C6" w:rsidP="009213C6">
      <w:pPr>
        <w:widowControl w:val="0"/>
        <w:autoSpaceDE w:val="0"/>
        <w:autoSpaceDN w:val="0"/>
        <w:adjustRightInd w:val="0"/>
        <w:spacing w:line="346" w:lineRule="exact"/>
        <w:rPr>
          <w:rFonts w:asciiTheme="majorBidi" w:hAnsiTheme="majorBidi" w:cstheme="majorBidi"/>
        </w:rPr>
      </w:pPr>
    </w:p>
    <w:p w:rsidR="009213C6" w:rsidRPr="008A79A8" w:rsidRDefault="009213C6" w:rsidP="009213C6">
      <w:pPr>
        <w:widowControl w:val="0"/>
        <w:autoSpaceDE w:val="0"/>
        <w:autoSpaceDN w:val="0"/>
        <w:adjustRightInd w:val="0"/>
        <w:spacing w:line="286" w:lineRule="exact"/>
        <w:rPr>
          <w:rFonts w:asciiTheme="majorBidi" w:hAnsiTheme="majorBidi" w:cstheme="majorBidi"/>
        </w:rPr>
      </w:pPr>
    </w:p>
    <w:p w:rsidR="009213C6" w:rsidRPr="008A79A8" w:rsidRDefault="009213C6" w:rsidP="009213C6">
      <w:pPr>
        <w:widowControl w:val="0"/>
        <w:autoSpaceDE w:val="0"/>
        <w:autoSpaceDN w:val="0"/>
        <w:adjustRightInd w:val="0"/>
        <w:ind w:left="3640"/>
        <w:rPr>
          <w:rFonts w:asciiTheme="majorBidi" w:hAnsiTheme="majorBidi" w:cstheme="majorBidi"/>
        </w:rPr>
      </w:pPr>
      <w:r w:rsidRPr="008A79A8">
        <w:rPr>
          <w:rFonts w:asciiTheme="majorBidi" w:hAnsiTheme="majorBidi" w:cstheme="majorBidi"/>
          <w:b/>
          <w:bCs/>
        </w:rPr>
        <w:t>Evalua</w:t>
      </w:r>
      <w:bookmarkStart w:id="0" w:name="_GoBack"/>
      <w:bookmarkEnd w:id="0"/>
      <w:r w:rsidRPr="008A79A8">
        <w:rPr>
          <w:rFonts w:asciiTheme="majorBidi" w:hAnsiTheme="majorBidi" w:cstheme="majorBidi"/>
          <w:b/>
          <w:bCs/>
        </w:rPr>
        <w:t>tion Criteria</w:t>
      </w:r>
    </w:p>
    <w:p w:rsidR="009213C6" w:rsidRPr="008A79A8" w:rsidRDefault="009213C6" w:rsidP="009213C6">
      <w:pPr>
        <w:widowControl w:val="0"/>
        <w:autoSpaceDE w:val="0"/>
        <w:autoSpaceDN w:val="0"/>
        <w:adjustRightInd w:val="0"/>
        <w:spacing w:line="151" w:lineRule="exact"/>
        <w:rPr>
          <w:rFonts w:asciiTheme="majorBidi" w:hAnsiTheme="majorBidi" w:cstheme="majorBid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350"/>
        <w:gridCol w:w="1370"/>
      </w:tblGrid>
      <w:tr w:rsidR="009213C6" w:rsidRPr="008A79A8" w:rsidTr="00944C18">
        <w:trPr>
          <w:trHeight w:val="6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Server Compatibility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Lenovo X3650 M5 Server, 1x16GB, 2Rx4, PC4-2133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MUST</w:t>
            </w:r>
          </w:p>
        </w:tc>
      </w:tr>
      <w:tr w:rsidR="009213C6" w:rsidRPr="008A79A8" w:rsidTr="00944C18">
        <w:trPr>
          <w:trHeight w:val="29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DIMM Detail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ECC, Registered, DDR4, 2133MHz RDIMM</w:t>
            </w:r>
          </w:p>
        </w:tc>
        <w:tc>
          <w:tcPr>
            <w:tcW w:w="13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MUST</w:t>
            </w:r>
          </w:p>
        </w:tc>
      </w:tr>
      <w:tr w:rsidR="009213C6" w:rsidRPr="008A79A8" w:rsidTr="00944C18">
        <w:trPr>
          <w:trHeight w:val="26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DIMM Capacity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16GB or more Compatible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20</w:t>
            </w:r>
          </w:p>
        </w:tc>
      </w:tr>
      <w:tr w:rsidR="009213C6" w:rsidRPr="008A79A8" w:rsidTr="00944C18">
        <w:trPr>
          <w:trHeight w:val="26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Condition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New (Must not be Used/Refurbished)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20</w:t>
            </w:r>
          </w:p>
        </w:tc>
      </w:tr>
      <w:tr w:rsidR="009213C6" w:rsidRPr="008A79A8" w:rsidTr="00944C18">
        <w:trPr>
          <w:trHeight w:val="26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Delivery Time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01-02 weeks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10</w:t>
            </w:r>
          </w:p>
        </w:tc>
      </w:tr>
      <w:tr w:rsidR="009213C6" w:rsidRPr="008A79A8" w:rsidTr="00944C18">
        <w:trPr>
          <w:trHeight w:val="26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2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Warranty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01 Year Comprehensive Warranty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Theme="majorBidi" w:hAnsiTheme="majorBidi" w:cstheme="majorBidi"/>
              </w:rPr>
            </w:pPr>
            <w:r w:rsidRPr="008A79A8">
              <w:rPr>
                <w:rFonts w:asciiTheme="majorBidi" w:hAnsiTheme="majorBidi" w:cstheme="majorBidi"/>
              </w:rPr>
              <w:t>10</w:t>
            </w:r>
          </w:p>
        </w:tc>
      </w:tr>
      <w:tr w:rsidR="009213C6" w:rsidRPr="008A79A8" w:rsidTr="00944C18">
        <w:trPr>
          <w:trHeight w:val="268"/>
        </w:trPr>
        <w:tc>
          <w:tcPr>
            <w:tcW w:w="7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9213C6" w:rsidRPr="008A79A8" w:rsidRDefault="009213C6" w:rsidP="00944C18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79A8">
              <w:rPr>
                <w:rFonts w:asciiTheme="majorBidi" w:hAnsiTheme="majorBidi" w:cstheme="majorBidi"/>
                <w:b/>
                <w:bCs/>
              </w:rPr>
              <w:t>60</w:t>
            </w:r>
          </w:p>
        </w:tc>
      </w:tr>
    </w:tbl>
    <w:p w:rsidR="006A5695" w:rsidRPr="008A79A8" w:rsidRDefault="006A5695" w:rsidP="00A35A10">
      <w:pPr>
        <w:jc w:val="right"/>
        <w:rPr>
          <w:rFonts w:asciiTheme="majorBidi" w:hAnsiTheme="majorBidi" w:cstheme="majorBidi"/>
          <w:b/>
          <w:bCs/>
        </w:rPr>
      </w:pPr>
    </w:p>
    <w:sectPr w:rsidR="006A5695" w:rsidRPr="008A79A8" w:rsidSect="00111AF9">
      <w:pgSz w:w="11909" w:h="16834" w:code="9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85351"/>
    <w:multiLevelType w:val="hybridMultilevel"/>
    <w:tmpl w:val="0E42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658BF"/>
    <w:multiLevelType w:val="hybridMultilevel"/>
    <w:tmpl w:val="2144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B1471"/>
    <w:multiLevelType w:val="hybridMultilevel"/>
    <w:tmpl w:val="191A758E"/>
    <w:lvl w:ilvl="0" w:tplc="5D6A23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4"/>
    <w:rsid w:val="000167E0"/>
    <w:rsid w:val="00032475"/>
    <w:rsid w:val="00033E64"/>
    <w:rsid w:val="000705DB"/>
    <w:rsid w:val="000A7C7D"/>
    <w:rsid w:val="00103B58"/>
    <w:rsid w:val="00111AF9"/>
    <w:rsid w:val="00112B00"/>
    <w:rsid w:val="0014433F"/>
    <w:rsid w:val="001867DE"/>
    <w:rsid w:val="00194644"/>
    <w:rsid w:val="001B0504"/>
    <w:rsid w:val="001F22E1"/>
    <w:rsid w:val="002267B8"/>
    <w:rsid w:val="00226CCB"/>
    <w:rsid w:val="00275CDD"/>
    <w:rsid w:val="002777C9"/>
    <w:rsid w:val="0028281A"/>
    <w:rsid w:val="0029522A"/>
    <w:rsid w:val="002B682D"/>
    <w:rsid w:val="002D591A"/>
    <w:rsid w:val="002D735A"/>
    <w:rsid w:val="003E1DDE"/>
    <w:rsid w:val="004E4849"/>
    <w:rsid w:val="00522DA6"/>
    <w:rsid w:val="00536E55"/>
    <w:rsid w:val="006000A6"/>
    <w:rsid w:val="006338CF"/>
    <w:rsid w:val="006632AC"/>
    <w:rsid w:val="00670044"/>
    <w:rsid w:val="006A213D"/>
    <w:rsid w:val="006A5695"/>
    <w:rsid w:val="006B20B4"/>
    <w:rsid w:val="006B52A8"/>
    <w:rsid w:val="006C6B6C"/>
    <w:rsid w:val="00732CC4"/>
    <w:rsid w:val="007340DA"/>
    <w:rsid w:val="007512E3"/>
    <w:rsid w:val="007709C8"/>
    <w:rsid w:val="00775716"/>
    <w:rsid w:val="00792329"/>
    <w:rsid w:val="007C0495"/>
    <w:rsid w:val="00800232"/>
    <w:rsid w:val="00836694"/>
    <w:rsid w:val="00881525"/>
    <w:rsid w:val="008A79A8"/>
    <w:rsid w:val="009213C6"/>
    <w:rsid w:val="00931302"/>
    <w:rsid w:val="0096244D"/>
    <w:rsid w:val="0099320F"/>
    <w:rsid w:val="00994470"/>
    <w:rsid w:val="009A3FB6"/>
    <w:rsid w:val="009B6112"/>
    <w:rsid w:val="009D660C"/>
    <w:rsid w:val="009E2902"/>
    <w:rsid w:val="009F5626"/>
    <w:rsid w:val="00A12C98"/>
    <w:rsid w:val="00A156F4"/>
    <w:rsid w:val="00A33E34"/>
    <w:rsid w:val="00A3442B"/>
    <w:rsid w:val="00A35A10"/>
    <w:rsid w:val="00A42DB3"/>
    <w:rsid w:val="00AC55E0"/>
    <w:rsid w:val="00AD275F"/>
    <w:rsid w:val="00B01EB3"/>
    <w:rsid w:val="00B05EBB"/>
    <w:rsid w:val="00B60075"/>
    <w:rsid w:val="00BB0128"/>
    <w:rsid w:val="00C049ED"/>
    <w:rsid w:val="00C04DD8"/>
    <w:rsid w:val="00C41187"/>
    <w:rsid w:val="00C9003F"/>
    <w:rsid w:val="00CB0785"/>
    <w:rsid w:val="00CB6A13"/>
    <w:rsid w:val="00CD01A7"/>
    <w:rsid w:val="00CF43EF"/>
    <w:rsid w:val="00D51D37"/>
    <w:rsid w:val="00D811E8"/>
    <w:rsid w:val="00DD60D9"/>
    <w:rsid w:val="00E32916"/>
    <w:rsid w:val="00E8498C"/>
    <w:rsid w:val="00E908C4"/>
    <w:rsid w:val="00E91E2D"/>
    <w:rsid w:val="00EA72F4"/>
    <w:rsid w:val="00EE5CDF"/>
    <w:rsid w:val="00F31124"/>
    <w:rsid w:val="00F375ED"/>
    <w:rsid w:val="00F54D4E"/>
    <w:rsid w:val="00F71367"/>
    <w:rsid w:val="00F73563"/>
    <w:rsid w:val="00FE3A86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92329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9232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Khawaja Muhammad Asim Ayaz</cp:lastModifiedBy>
  <cp:revision>4</cp:revision>
  <cp:lastPrinted>2012-04-13T07:37:00Z</cp:lastPrinted>
  <dcterms:created xsi:type="dcterms:W3CDTF">2016-08-31T04:40:00Z</dcterms:created>
  <dcterms:modified xsi:type="dcterms:W3CDTF">2016-08-31T04:46:00Z</dcterms:modified>
</cp:coreProperties>
</file>